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E9" w:rsidRPr="0052589F" w:rsidRDefault="007A39E9" w:rsidP="00095B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биологических кейсов или задач</w:t>
      </w:r>
    </w:p>
    <w:p w:rsidR="00A002A4" w:rsidRDefault="00360114" w:rsidP="00095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52589F">
        <w:rPr>
          <w:rFonts w:ascii="Times New Roman" w:hAnsi="Times New Roman" w:cs="Times New Roman"/>
          <w:b/>
          <w:bCs/>
          <w:sz w:val="24"/>
          <w:szCs w:val="24"/>
        </w:rPr>
        <w:t>Биогеоценоз</w:t>
      </w:r>
    </w:p>
    <w:p w:rsidR="0052589F" w:rsidRDefault="0052589F" w:rsidP="00095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10-11 классов</w:t>
      </w:r>
    </w:p>
    <w:p w:rsidR="0052589F" w:rsidRDefault="0052589F" w:rsidP="00095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биологии и географии МБОУ «СОШ» с. Мутный Материк: </w:t>
      </w:r>
    </w:p>
    <w:p w:rsidR="0052589F" w:rsidRPr="0052589F" w:rsidRDefault="0052589F" w:rsidP="00095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Каверзина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Д.А.,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Выучевская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С.А.</w:t>
      </w:r>
    </w:p>
    <w:p w:rsidR="006B198A" w:rsidRPr="0052589F" w:rsidRDefault="007A39E9" w:rsidP="007A39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sz w:val="24"/>
          <w:szCs w:val="24"/>
        </w:rPr>
        <w:t>Цель:</w:t>
      </w:r>
      <w:r w:rsidRPr="0052589F">
        <w:rPr>
          <w:rFonts w:ascii="Times New Roman" w:hAnsi="Times New Roman" w:cs="Times New Roman"/>
          <w:sz w:val="24"/>
          <w:szCs w:val="24"/>
        </w:rPr>
        <w:t xml:space="preserve"> </w:t>
      </w:r>
      <w:r w:rsidR="00404A23" w:rsidRPr="0052589F">
        <w:rPr>
          <w:rFonts w:ascii="Times New Roman" w:hAnsi="Times New Roman" w:cs="Times New Roman"/>
          <w:sz w:val="24"/>
          <w:szCs w:val="24"/>
        </w:rPr>
        <w:t>Н</w:t>
      </w:r>
      <w:r w:rsidR="006B198A" w:rsidRPr="0052589F">
        <w:rPr>
          <w:rFonts w:ascii="Times New Roman" w:hAnsi="Times New Roman" w:cs="Times New Roman"/>
          <w:sz w:val="24"/>
          <w:szCs w:val="24"/>
        </w:rPr>
        <w:t>аучить</w:t>
      </w:r>
      <w:r w:rsidR="00FD0569" w:rsidRPr="0052589F">
        <w:rPr>
          <w:rFonts w:ascii="Times New Roman" w:hAnsi="Times New Roman" w:cs="Times New Roman"/>
          <w:sz w:val="24"/>
          <w:szCs w:val="24"/>
        </w:rPr>
        <w:t>ся</w:t>
      </w:r>
      <w:r w:rsidR="006B198A" w:rsidRPr="0052589F">
        <w:rPr>
          <w:rFonts w:ascii="Times New Roman" w:hAnsi="Times New Roman" w:cs="Times New Roman"/>
          <w:sz w:val="24"/>
          <w:szCs w:val="24"/>
        </w:rPr>
        <w:t xml:space="preserve"> применять знания</w:t>
      </w:r>
      <w:r w:rsidR="00404A23" w:rsidRPr="0052589F">
        <w:rPr>
          <w:rFonts w:ascii="Times New Roman" w:hAnsi="Times New Roman" w:cs="Times New Roman"/>
          <w:sz w:val="24"/>
          <w:szCs w:val="24"/>
        </w:rPr>
        <w:t xml:space="preserve"> по трофической структуре биогеоценоза</w:t>
      </w:r>
      <w:r w:rsidR="006B198A" w:rsidRPr="0052589F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="008B3EDB" w:rsidRPr="0052589F">
        <w:rPr>
          <w:rFonts w:ascii="Times New Roman" w:hAnsi="Times New Roman" w:cs="Times New Roman"/>
          <w:sz w:val="24"/>
          <w:szCs w:val="24"/>
        </w:rPr>
        <w:t>биологических задач</w:t>
      </w:r>
      <w:r w:rsidR="006B198A" w:rsidRPr="0052589F">
        <w:rPr>
          <w:rFonts w:ascii="Times New Roman" w:hAnsi="Times New Roman" w:cs="Times New Roman"/>
          <w:sz w:val="24"/>
          <w:szCs w:val="24"/>
        </w:rPr>
        <w:t xml:space="preserve">, сформировать способность к самооценке </w:t>
      </w:r>
      <w:r w:rsidR="005D0E91" w:rsidRPr="0052589F">
        <w:rPr>
          <w:rFonts w:ascii="Times New Roman" w:hAnsi="Times New Roman" w:cs="Times New Roman"/>
          <w:sz w:val="24"/>
          <w:szCs w:val="24"/>
        </w:rPr>
        <w:t>через приёмы</w:t>
      </w:r>
      <w:r w:rsidR="006B198A" w:rsidRPr="0052589F">
        <w:rPr>
          <w:rFonts w:ascii="Times New Roman" w:hAnsi="Times New Roman" w:cs="Times New Roman"/>
          <w:sz w:val="24"/>
          <w:szCs w:val="24"/>
        </w:rPr>
        <w:t xml:space="preserve"> самоконтрол</w:t>
      </w:r>
      <w:r w:rsidR="005D0E91" w:rsidRPr="0052589F">
        <w:rPr>
          <w:rFonts w:ascii="Times New Roman" w:hAnsi="Times New Roman" w:cs="Times New Roman"/>
          <w:sz w:val="24"/>
          <w:szCs w:val="24"/>
        </w:rPr>
        <w:t>я</w:t>
      </w:r>
      <w:r w:rsidR="00404A23" w:rsidRPr="0052589F">
        <w:rPr>
          <w:rFonts w:ascii="Times New Roman" w:hAnsi="Times New Roman" w:cs="Times New Roman"/>
          <w:sz w:val="24"/>
          <w:szCs w:val="24"/>
        </w:rPr>
        <w:t>.</w:t>
      </w:r>
    </w:p>
    <w:p w:rsidR="007A39E9" w:rsidRPr="0052589F" w:rsidRDefault="0091420C" w:rsidP="007A39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89F">
        <w:rPr>
          <w:rFonts w:ascii="Times New Roman" w:hAnsi="Times New Roman" w:cs="Times New Roman"/>
          <w:sz w:val="24"/>
          <w:szCs w:val="24"/>
        </w:rPr>
        <w:t>(Цели</w:t>
      </w:r>
      <w:r w:rsidR="007A39E9" w:rsidRPr="005258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F67540" w:rsidRPr="0052589F" w:rsidRDefault="00F67540" w:rsidP="00F675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</w:t>
      </w:r>
      <w:proofErr w:type="gramEnd"/>
      <w:r w:rsidRPr="0052589F">
        <w:rPr>
          <w:rFonts w:ascii="Times New Roman" w:hAnsi="Times New Roman" w:cs="Times New Roman"/>
          <w:sz w:val="24"/>
          <w:szCs w:val="24"/>
        </w:rPr>
        <w:t>: </w:t>
      </w:r>
      <w:r w:rsidR="0085078F" w:rsidRPr="0052589F">
        <w:rPr>
          <w:rFonts w:ascii="Times New Roman" w:hAnsi="Times New Roman" w:cs="Times New Roman"/>
          <w:sz w:val="24"/>
          <w:szCs w:val="24"/>
        </w:rPr>
        <w:t>уметь</w:t>
      </w:r>
      <w:r w:rsidR="0079075B" w:rsidRPr="0052589F">
        <w:rPr>
          <w:rFonts w:ascii="Times New Roman" w:hAnsi="Times New Roman" w:cs="Times New Roman"/>
          <w:sz w:val="24"/>
          <w:szCs w:val="24"/>
        </w:rPr>
        <w:t xml:space="preserve">формулировать цель, </w:t>
      </w:r>
      <w:r w:rsidR="0091420C" w:rsidRPr="0052589F">
        <w:rPr>
          <w:rFonts w:ascii="Times New Roman" w:hAnsi="Times New Roman" w:cs="Times New Roman"/>
          <w:sz w:val="24"/>
          <w:szCs w:val="24"/>
        </w:rPr>
        <w:t>выбирать общее и особенное, систематизироватьматериал</w:t>
      </w:r>
      <w:r w:rsidRPr="0052589F">
        <w:rPr>
          <w:rFonts w:ascii="Times New Roman" w:hAnsi="Times New Roman" w:cs="Times New Roman"/>
          <w:sz w:val="24"/>
          <w:szCs w:val="24"/>
        </w:rPr>
        <w:t>по трофической структуре биогеоценозов</w:t>
      </w:r>
      <w:r w:rsidR="0079075B" w:rsidRPr="0052589F">
        <w:rPr>
          <w:rFonts w:ascii="Times New Roman" w:hAnsi="Times New Roman" w:cs="Times New Roman"/>
          <w:sz w:val="24"/>
          <w:szCs w:val="24"/>
        </w:rPr>
        <w:t>.</w:t>
      </w:r>
    </w:p>
    <w:p w:rsidR="0079075B" w:rsidRPr="0052589F" w:rsidRDefault="00F67540" w:rsidP="0079075B">
      <w:pPr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Развивающие</w:t>
      </w:r>
      <w:r w:rsidRPr="0052589F">
        <w:rPr>
          <w:rFonts w:ascii="Times New Roman" w:hAnsi="Times New Roman" w:cs="Times New Roman"/>
          <w:color w:val="181818"/>
          <w:sz w:val="24"/>
          <w:szCs w:val="24"/>
        </w:rPr>
        <w:t xml:space="preserve">: </w:t>
      </w:r>
      <w:r w:rsidR="0079075B" w:rsidRPr="0052589F">
        <w:rPr>
          <w:rFonts w:ascii="Times New Roman" w:hAnsi="Times New Roman" w:cs="Times New Roman"/>
          <w:sz w:val="24"/>
          <w:szCs w:val="24"/>
        </w:rPr>
        <w:t>научить</w:t>
      </w:r>
      <w:r w:rsidR="00A44377" w:rsidRPr="0052589F">
        <w:rPr>
          <w:rFonts w:ascii="Times New Roman" w:hAnsi="Times New Roman" w:cs="Times New Roman"/>
          <w:sz w:val="24"/>
          <w:szCs w:val="24"/>
        </w:rPr>
        <w:t>ся</w:t>
      </w:r>
      <w:r w:rsidR="0079075B" w:rsidRPr="0052589F">
        <w:rPr>
          <w:rFonts w:ascii="Times New Roman" w:hAnsi="Times New Roman" w:cs="Times New Roman"/>
          <w:sz w:val="24"/>
          <w:szCs w:val="24"/>
        </w:rPr>
        <w:t xml:space="preserve"> выбирать способы решения задач по данной тематике </w:t>
      </w:r>
      <w:bookmarkStart w:id="0" w:name="_Hlk92453632"/>
      <w:r w:rsidR="00DD1133" w:rsidRPr="0052589F">
        <w:rPr>
          <w:rFonts w:ascii="Times New Roman" w:hAnsi="Times New Roman" w:cs="Times New Roman"/>
          <w:sz w:val="24"/>
          <w:szCs w:val="24"/>
        </w:rPr>
        <w:t xml:space="preserve">через развитие самостоятельности учащихся, </w:t>
      </w:r>
      <w:r w:rsidR="00F02795" w:rsidRPr="0052589F">
        <w:rPr>
          <w:rFonts w:ascii="Times New Roman" w:hAnsi="Times New Roman" w:cs="Times New Roman"/>
          <w:sz w:val="24"/>
          <w:szCs w:val="24"/>
        </w:rPr>
        <w:t>развивать навыки</w:t>
      </w:r>
      <w:r w:rsidR="00DD1133" w:rsidRPr="0052589F">
        <w:rPr>
          <w:rFonts w:ascii="Times New Roman" w:hAnsi="Times New Roman" w:cs="Times New Roman"/>
          <w:sz w:val="24"/>
          <w:szCs w:val="24"/>
        </w:rPr>
        <w:t xml:space="preserve"> преодолевать трудности при решении проблемных ситуаций, научить</w:t>
      </w:r>
      <w:r w:rsidR="00A44377" w:rsidRPr="0052589F">
        <w:rPr>
          <w:rFonts w:ascii="Times New Roman" w:hAnsi="Times New Roman" w:cs="Times New Roman"/>
          <w:sz w:val="24"/>
          <w:szCs w:val="24"/>
        </w:rPr>
        <w:t>ся</w:t>
      </w:r>
      <w:r w:rsidR="00DD1133" w:rsidRPr="0052589F">
        <w:rPr>
          <w:rFonts w:ascii="Times New Roman" w:hAnsi="Times New Roman" w:cs="Times New Roman"/>
          <w:sz w:val="24"/>
          <w:szCs w:val="24"/>
        </w:rPr>
        <w:t xml:space="preserve"> умению кратко и чётко излагать свои мысли.</w:t>
      </w:r>
    </w:p>
    <w:bookmarkEnd w:id="0"/>
    <w:p w:rsidR="00F67540" w:rsidRPr="0052589F" w:rsidRDefault="00F67540" w:rsidP="0079075B">
      <w:pPr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gramStart"/>
      <w:r w:rsidRPr="0052589F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Воспитательные</w:t>
      </w:r>
      <w:r w:rsidRPr="0052589F">
        <w:rPr>
          <w:rFonts w:ascii="Times New Roman" w:hAnsi="Times New Roman" w:cs="Times New Roman"/>
          <w:color w:val="181818"/>
          <w:sz w:val="24"/>
          <w:szCs w:val="24"/>
        </w:rPr>
        <w:t xml:space="preserve">: </w:t>
      </w:r>
      <w:r w:rsidR="00EC091B" w:rsidRPr="0052589F">
        <w:rPr>
          <w:rFonts w:ascii="Times New Roman" w:hAnsi="Times New Roman" w:cs="Times New Roman"/>
          <w:color w:val="181818"/>
          <w:sz w:val="24"/>
          <w:szCs w:val="24"/>
        </w:rPr>
        <w:t>научить</w:t>
      </w:r>
      <w:r w:rsidR="00B9086A" w:rsidRPr="0052589F">
        <w:rPr>
          <w:rFonts w:ascii="Times New Roman" w:hAnsi="Times New Roman" w:cs="Times New Roman"/>
          <w:color w:val="181818"/>
          <w:sz w:val="24"/>
          <w:szCs w:val="24"/>
        </w:rPr>
        <w:t>ся</w:t>
      </w:r>
      <w:r w:rsidR="00EC091B" w:rsidRPr="0052589F">
        <w:rPr>
          <w:rFonts w:ascii="Times New Roman" w:hAnsi="Times New Roman" w:cs="Times New Roman"/>
          <w:color w:val="181818"/>
          <w:sz w:val="24"/>
          <w:szCs w:val="24"/>
        </w:rPr>
        <w:t xml:space="preserve"> приёмам самоконтроля, сформировать способность к самооценке </w:t>
      </w:r>
      <w:r w:rsidR="00EC091B" w:rsidRPr="0052589F">
        <w:rPr>
          <w:rFonts w:ascii="Times New Roman" w:hAnsi="Times New Roman" w:cs="Times New Roman"/>
          <w:sz w:val="24"/>
          <w:szCs w:val="24"/>
        </w:rPr>
        <w:t>и развивать коммуникативные навыки работы в парах и команде</w:t>
      </w:r>
      <w:r w:rsidR="00761C66" w:rsidRPr="0052589F">
        <w:rPr>
          <w:rFonts w:ascii="Times New Roman" w:hAnsi="Times New Roman" w:cs="Times New Roman"/>
          <w:i/>
          <w:iCs/>
          <w:color w:val="181818"/>
          <w:sz w:val="24"/>
          <w:szCs w:val="24"/>
        </w:rPr>
        <w:t>.</w:t>
      </w:r>
      <w:r w:rsidR="00761C66" w:rsidRPr="0052589F">
        <w:rPr>
          <w:rFonts w:ascii="Times New Roman" w:hAnsi="Times New Roman" w:cs="Times New Roman"/>
          <w:color w:val="181818"/>
          <w:sz w:val="24"/>
          <w:szCs w:val="24"/>
        </w:rPr>
        <w:t>)</w:t>
      </w:r>
      <w:proofErr w:type="gramEnd"/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5A1DFD" w:rsidRPr="0052589F" w:rsidRDefault="006D0DCD" w:rsidP="00872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- </w:t>
      </w:r>
      <w:r w:rsidR="005A1DFD" w:rsidRPr="0052589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Pr="0052589F">
        <w:rPr>
          <w:rFonts w:ascii="Times New Roman" w:hAnsi="Times New Roman" w:cs="Times New Roman"/>
          <w:sz w:val="24"/>
          <w:szCs w:val="24"/>
        </w:rPr>
        <w:t>цепи питания, её видах и основных звеньях</w:t>
      </w:r>
      <w:r w:rsidR="005A1DFD" w:rsidRPr="0052589F">
        <w:rPr>
          <w:rFonts w:ascii="Times New Roman" w:hAnsi="Times New Roman" w:cs="Times New Roman"/>
          <w:sz w:val="24"/>
          <w:szCs w:val="24"/>
        </w:rPr>
        <w:t>, показать практическую значимость, полезность приобретаемых знаний (предметный результат).</w:t>
      </w:r>
    </w:p>
    <w:p w:rsidR="005A1DFD" w:rsidRPr="0052589F" w:rsidRDefault="006D0DCD" w:rsidP="00872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- </w:t>
      </w:r>
      <w:r w:rsidR="005A1DFD" w:rsidRPr="0052589F">
        <w:rPr>
          <w:rFonts w:ascii="Times New Roman" w:hAnsi="Times New Roman" w:cs="Times New Roman"/>
          <w:sz w:val="24"/>
          <w:szCs w:val="24"/>
        </w:rPr>
        <w:t>развитие умения генерировать идеи, выявлять причинно-следственные связи, искать аналогии и работать в команде, пользоваться альтернативными источниками информации, формировать умение анализировать факты при объяснении явлений,</w:t>
      </w:r>
      <w:r w:rsidR="005C2F15" w:rsidRPr="0052589F">
        <w:rPr>
          <w:rFonts w:ascii="Times New Roman" w:hAnsi="Times New Roman" w:cs="Times New Roman"/>
          <w:sz w:val="24"/>
          <w:szCs w:val="24"/>
        </w:rPr>
        <w:t xml:space="preserve"> связанных с экологическими проблемами общества, </w:t>
      </w:r>
      <w:r w:rsidR="005A1DFD" w:rsidRPr="0052589F">
        <w:rPr>
          <w:rFonts w:ascii="Times New Roman" w:hAnsi="Times New Roman" w:cs="Times New Roman"/>
          <w:sz w:val="24"/>
          <w:szCs w:val="24"/>
        </w:rPr>
        <w:t xml:space="preserve"> при работе с текстомучебника </w:t>
      </w:r>
      <w:r w:rsidR="00872DD4" w:rsidRPr="0052589F">
        <w:rPr>
          <w:rFonts w:ascii="Times New Roman" w:hAnsi="Times New Roman" w:cs="Times New Roman"/>
          <w:sz w:val="24"/>
          <w:szCs w:val="24"/>
        </w:rPr>
        <w:t xml:space="preserve">и раздаточным материалом </w:t>
      </w:r>
      <w:r w:rsidR="005A1DFD" w:rsidRPr="0052589F">
        <w:rPr>
          <w:rFonts w:ascii="Times New Roman" w:hAnsi="Times New Roman" w:cs="Times New Roman"/>
          <w:sz w:val="24"/>
          <w:szCs w:val="24"/>
        </w:rPr>
        <w:t>(метапредметный результат).</w:t>
      </w:r>
    </w:p>
    <w:p w:rsidR="005A1DFD" w:rsidRPr="0052589F" w:rsidRDefault="00872DD4" w:rsidP="00872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- </w:t>
      </w:r>
      <w:r w:rsidR="005A1DFD" w:rsidRPr="0052589F">
        <w:rPr>
          <w:rFonts w:ascii="Times New Roman" w:hAnsi="Times New Roman" w:cs="Times New Roman"/>
          <w:sz w:val="24"/>
          <w:szCs w:val="24"/>
        </w:rPr>
        <w:t xml:space="preserve">формирование умений управлять своей учебной деятельностью, формирование интереса к </w:t>
      </w:r>
      <w:r w:rsidRPr="0052589F">
        <w:rPr>
          <w:rFonts w:ascii="Times New Roman" w:hAnsi="Times New Roman" w:cs="Times New Roman"/>
          <w:sz w:val="24"/>
          <w:szCs w:val="24"/>
        </w:rPr>
        <w:t>биологии</w:t>
      </w:r>
      <w:r w:rsidR="005C2F15" w:rsidRPr="0052589F">
        <w:rPr>
          <w:rFonts w:ascii="Times New Roman" w:hAnsi="Times New Roman" w:cs="Times New Roman"/>
          <w:sz w:val="24"/>
          <w:szCs w:val="24"/>
        </w:rPr>
        <w:t xml:space="preserve"> и</w:t>
      </w:r>
      <w:r w:rsidR="005A1DFD" w:rsidRPr="0052589F">
        <w:rPr>
          <w:rFonts w:ascii="Times New Roman" w:hAnsi="Times New Roman" w:cs="Times New Roman"/>
          <w:sz w:val="24"/>
          <w:szCs w:val="24"/>
        </w:rPr>
        <w:t xml:space="preserve"> при анализе </w:t>
      </w:r>
      <w:r w:rsidRPr="0052589F">
        <w:rPr>
          <w:rFonts w:ascii="Times New Roman" w:hAnsi="Times New Roman" w:cs="Times New Roman"/>
          <w:sz w:val="24"/>
          <w:szCs w:val="24"/>
        </w:rPr>
        <w:t>трофических связей</w:t>
      </w:r>
      <w:r w:rsidR="005A1DFD" w:rsidRPr="0052589F">
        <w:rPr>
          <w:rFonts w:ascii="Times New Roman" w:hAnsi="Times New Roman" w:cs="Times New Roman"/>
          <w:sz w:val="24"/>
          <w:szCs w:val="24"/>
        </w:rPr>
        <w:t>, формирование мотивации постановкой познавательных задач, раскрытием связи теории и опыта, развитие внимания, памяти, логического и творческого мышления (личностный результат).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УУД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Личностные УУД: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• формирование устойчивой учебно-познавательной мотивации и интереса к учению;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• формирование ответственного отношения к учению, готовности к саморазвитию и самообразованию;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• формирование коммуникативной компетентности в общении и сотрудничестве со сверстниками.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• осуществление регулятивных действий самонаблюдения, самоконтроля, самооценки в процессе урока;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2454332"/>
      <w:r w:rsidRPr="0052589F">
        <w:rPr>
          <w:rFonts w:ascii="Times New Roman" w:hAnsi="Times New Roman" w:cs="Times New Roman"/>
          <w:sz w:val="24"/>
          <w:szCs w:val="24"/>
        </w:rPr>
        <w:t>•</w:t>
      </w:r>
      <w:bookmarkEnd w:id="1"/>
      <w:r w:rsidRPr="0052589F">
        <w:rPr>
          <w:rFonts w:ascii="Times New Roman" w:hAnsi="Times New Roman" w:cs="Times New Roman"/>
          <w:sz w:val="24"/>
          <w:szCs w:val="24"/>
        </w:rPr>
        <w:t> формирование умения самостоятельно контролировать своё время и управлять им.</w:t>
      </w:r>
    </w:p>
    <w:p w:rsidR="005A1DFD" w:rsidRPr="0052589F" w:rsidRDefault="00D367DE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• формирование умения </w:t>
      </w:r>
      <w:r w:rsidR="005A1DFD" w:rsidRPr="0052589F">
        <w:rPr>
          <w:rFonts w:ascii="Times New Roman" w:hAnsi="Times New Roman" w:cs="Times New Roman"/>
          <w:sz w:val="24"/>
          <w:szCs w:val="24"/>
        </w:rPr>
        <w:t>самостоятельно ставить новые учебные цели и задачи</w:t>
      </w:r>
      <w:r w:rsidRPr="0052589F">
        <w:rPr>
          <w:rFonts w:ascii="Times New Roman" w:hAnsi="Times New Roman" w:cs="Times New Roman"/>
          <w:sz w:val="24"/>
          <w:szCs w:val="24"/>
        </w:rPr>
        <w:t xml:space="preserve"> и </w:t>
      </w:r>
      <w:r w:rsidR="005A1DFD" w:rsidRPr="0052589F">
        <w:rPr>
          <w:rFonts w:ascii="Times New Roman" w:hAnsi="Times New Roman" w:cs="Times New Roman"/>
          <w:sz w:val="24"/>
          <w:szCs w:val="24"/>
        </w:rPr>
        <w:t>адекватно оценивать свои возможности достижения поставленной цели.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 w:rsidRPr="0052589F">
        <w:rPr>
          <w:rFonts w:ascii="Times New Roman" w:hAnsi="Times New Roman" w:cs="Times New Roman"/>
          <w:sz w:val="24"/>
          <w:szCs w:val="24"/>
        </w:rPr>
        <w:t>: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• организация и планирование учебного сотрудничества с учителем и сверстниками,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• использование адекватных языковых сре</w:t>
      </w:r>
      <w:proofErr w:type="gramStart"/>
      <w:r w:rsidRPr="005258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2589F">
        <w:rPr>
          <w:rFonts w:ascii="Times New Roman" w:hAnsi="Times New Roman" w:cs="Times New Roman"/>
          <w:sz w:val="24"/>
          <w:szCs w:val="24"/>
        </w:rPr>
        <w:t>я отображения своих чувств, мыслей, мотивов и потребностей.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92454427"/>
      <w:r w:rsidRPr="0052589F">
        <w:rPr>
          <w:rFonts w:ascii="Times New Roman" w:hAnsi="Times New Roman" w:cs="Times New Roman"/>
          <w:sz w:val="24"/>
          <w:szCs w:val="24"/>
        </w:rPr>
        <w:t>•</w:t>
      </w:r>
      <w:bookmarkEnd w:id="2"/>
      <w:r w:rsidRPr="0052589F">
        <w:rPr>
          <w:rFonts w:ascii="Times New Roman" w:hAnsi="Times New Roman" w:cs="Times New Roman"/>
          <w:sz w:val="24"/>
          <w:szCs w:val="24"/>
        </w:rPr>
        <w:t> построение устных и письменных высказываний, в соответствии с поставленной коммуникативной задачей;</w:t>
      </w:r>
    </w:p>
    <w:p w:rsidR="005A1DFD" w:rsidRPr="0052589F" w:rsidRDefault="00D367DE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• развитие способности </w:t>
      </w:r>
      <w:r w:rsidR="005A1DFD" w:rsidRPr="0052589F">
        <w:rPr>
          <w:rFonts w:ascii="Times New Roman" w:hAnsi="Times New Roman" w:cs="Times New Roman"/>
          <w:sz w:val="24"/>
          <w:szCs w:val="24"/>
        </w:rPr>
        <w:t xml:space="preserve">учитывать разные мнения и интересы и обосновывать </w:t>
      </w:r>
      <w:proofErr w:type="gramStart"/>
      <w:r w:rsidR="005A1DFD" w:rsidRPr="0052589F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="005A1DFD" w:rsidRPr="0052589F">
        <w:rPr>
          <w:rFonts w:ascii="Times New Roman" w:hAnsi="Times New Roman" w:cs="Times New Roman"/>
          <w:sz w:val="24"/>
          <w:szCs w:val="24"/>
        </w:rPr>
        <w:t xml:space="preserve"> позициюв коллективном обсуждении проблемы.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УУД</w:t>
      </w:r>
      <w:r w:rsidRPr="0052589F">
        <w:rPr>
          <w:rFonts w:ascii="Times New Roman" w:hAnsi="Times New Roman" w:cs="Times New Roman"/>
          <w:sz w:val="24"/>
          <w:szCs w:val="24"/>
        </w:rPr>
        <w:t>: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92454525"/>
      <w:r w:rsidRPr="0052589F">
        <w:rPr>
          <w:rFonts w:ascii="Times New Roman" w:hAnsi="Times New Roman" w:cs="Times New Roman"/>
          <w:sz w:val="24"/>
          <w:szCs w:val="24"/>
        </w:rPr>
        <w:t>• </w:t>
      </w:r>
      <w:bookmarkEnd w:id="3"/>
      <w:r w:rsidRPr="0052589F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gramStart"/>
      <w:r w:rsidRPr="0052589F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52589F">
        <w:rPr>
          <w:rFonts w:ascii="Times New Roman" w:hAnsi="Times New Roman" w:cs="Times New Roman"/>
          <w:sz w:val="24"/>
          <w:szCs w:val="24"/>
        </w:rPr>
        <w:t>, включающих установление причинно-следственных связей;</w:t>
      </w:r>
    </w:p>
    <w:p w:rsidR="005A1DFD" w:rsidRPr="0052589F" w:rsidRDefault="00D367DE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• развитие навыков поиска </w:t>
      </w:r>
      <w:r w:rsidR="005A1DFD" w:rsidRPr="0052589F">
        <w:rPr>
          <w:rFonts w:ascii="Times New Roman" w:hAnsi="Times New Roman" w:cs="Times New Roman"/>
          <w:sz w:val="24"/>
          <w:szCs w:val="24"/>
        </w:rPr>
        <w:t>наиболее эффективны</w:t>
      </w:r>
      <w:r w:rsidRPr="0052589F">
        <w:rPr>
          <w:rFonts w:ascii="Times New Roman" w:hAnsi="Times New Roman" w:cs="Times New Roman"/>
          <w:sz w:val="24"/>
          <w:szCs w:val="24"/>
        </w:rPr>
        <w:t>х</w:t>
      </w:r>
      <w:r w:rsidR="005A1DFD" w:rsidRPr="0052589F">
        <w:rPr>
          <w:rFonts w:ascii="Times New Roman" w:hAnsi="Times New Roman" w:cs="Times New Roman"/>
          <w:sz w:val="24"/>
          <w:szCs w:val="24"/>
        </w:rPr>
        <w:t xml:space="preserve"> средств достижения поставленной задачи.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CD2449" w:rsidRPr="0052589F">
        <w:rPr>
          <w:rFonts w:ascii="Times New Roman" w:hAnsi="Times New Roman" w:cs="Times New Roman"/>
          <w:sz w:val="24"/>
          <w:szCs w:val="24"/>
        </w:rPr>
        <w:t>трофические звенья в цепях питания</w:t>
      </w:r>
      <w:r w:rsidRPr="0052589F">
        <w:rPr>
          <w:rFonts w:ascii="Times New Roman" w:hAnsi="Times New Roman" w:cs="Times New Roman"/>
          <w:sz w:val="24"/>
          <w:szCs w:val="24"/>
        </w:rPr>
        <w:t>;</w:t>
      </w:r>
      <w:r w:rsidR="00CD2449" w:rsidRPr="0052589F">
        <w:rPr>
          <w:rFonts w:ascii="Times New Roman" w:hAnsi="Times New Roman" w:cs="Times New Roman"/>
          <w:sz w:val="24"/>
          <w:szCs w:val="24"/>
        </w:rPr>
        <w:t xml:space="preserve"> называть виды цепей питания и их отличительные особенности, показывать взаимосвязь трофических звеньев между собой и прогнозировать экологические проблемы в случае нарушения данной связи.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Уметь применять полученные знания для решения </w:t>
      </w:r>
      <w:r w:rsidR="00CD2449" w:rsidRPr="0052589F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52589F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CD2449" w:rsidRPr="0052589F">
        <w:rPr>
          <w:rFonts w:ascii="Times New Roman" w:hAnsi="Times New Roman" w:cs="Times New Roman"/>
          <w:sz w:val="24"/>
          <w:szCs w:val="24"/>
        </w:rPr>
        <w:t>по данной теме.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E5641B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интересов, интеллек</w:t>
      </w:r>
      <w:r w:rsidRPr="0052589F">
        <w:rPr>
          <w:rFonts w:ascii="Times New Roman" w:hAnsi="Times New Roman" w:cs="Times New Roman"/>
          <w:sz w:val="24"/>
          <w:szCs w:val="24"/>
        </w:rPr>
        <w:softHyphen/>
        <w:t>туальных и творческих способностей учащихся</w:t>
      </w:r>
      <w:proofErr w:type="gramStart"/>
      <w:r w:rsidRPr="0052589F">
        <w:rPr>
          <w:rFonts w:ascii="Times New Roman" w:hAnsi="Times New Roman" w:cs="Times New Roman"/>
          <w:sz w:val="24"/>
          <w:szCs w:val="24"/>
        </w:rPr>
        <w:t>;</w:t>
      </w:r>
      <w:r w:rsidR="00E31914" w:rsidRPr="005258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89F">
        <w:rPr>
          <w:rFonts w:ascii="Times New Roman" w:hAnsi="Times New Roman" w:cs="Times New Roman"/>
          <w:sz w:val="24"/>
          <w:szCs w:val="24"/>
        </w:rPr>
        <w:t>амостоятельность в закреплении приобретенных раннее знаний.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5A1DFD" w:rsidRPr="0052589F" w:rsidRDefault="00E5641B" w:rsidP="005A1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О</w:t>
      </w:r>
      <w:r w:rsidR="005A1DFD" w:rsidRPr="0052589F">
        <w:rPr>
          <w:rFonts w:ascii="Times New Roman" w:hAnsi="Times New Roman" w:cs="Times New Roman"/>
          <w:sz w:val="24"/>
          <w:szCs w:val="24"/>
        </w:rPr>
        <w:t>владение навыками самостоятельного закрепления знаний, организации учебной деятельности, постанов</w:t>
      </w:r>
      <w:r w:rsidR="005A1DFD" w:rsidRPr="0052589F">
        <w:rPr>
          <w:rFonts w:ascii="Times New Roman" w:hAnsi="Times New Roman" w:cs="Times New Roman"/>
          <w:sz w:val="24"/>
          <w:szCs w:val="24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="005A1DFD" w:rsidRPr="0052589F">
        <w:rPr>
          <w:rFonts w:ascii="Times New Roman" w:hAnsi="Times New Roman" w:cs="Times New Roman"/>
          <w:sz w:val="24"/>
          <w:szCs w:val="24"/>
        </w:rPr>
        <w:softHyphen/>
        <w:t>таты своих действий.</w:t>
      </w:r>
    </w:p>
    <w:p w:rsidR="005A1DFD" w:rsidRPr="0052589F" w:rsidRDefault="005A1DFD" w:rsidP="005A1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870" w:rsidRPr="0052589F" w:rsidRDefault="00400870" w:rsidP="007A39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Ведущие понятия</w:t>
      </w:r>
      <w:r w:rsidRPr="0052589F">
        <w:rPr>
          <w:rFonts w:ascii="Times New Roman" w:hAnsi="Times New Roman" w:cs="Times New Roman"/>
          <w:sz w:val="24"/>
          <w:szCs w:val="24"/>
        </w:rPr>
        <w:t xml:space="preserve">: </w:t>
      </w:r>
      <w:bookmarkStart w:id="4" w:name="_Hlk92479992"/>
      <w:r w:rsidRPr="0052589F">
        <w:rPr>
          <w:rFonts w:ascii="Times New Roman" w:hAnsi="Times New Roman" w:cs="Times New Roman"/>
          <w:sz w:val="24"/>
          <w:szCs w:val="24"/>
        </w:rPr>
        <w:t xml:space="preserve">цепь питания, продуцент, </w:t>
      </w:r>
      <w:proofErr w:type="spellStart"/>
      <w:r w:rsidRPr="0052589F">
        <w:rPr>
          <w:rFonts w:ascii="Times New Roman" w:hAnsi="Times New Roman" w:cs="Times New Roman"/>
          <w:sz w:val="24"/>
          <w:szCs w:val="24"/>
        </w:rPr>
        <w:t>консумент</w:t>
      </w:r>
      <w:proofErr w:type="spellEnd"/>
      <w:r w:rsidRPr="00525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89F">
        <w:rPr>
          <w:rFonts w:ascii="Times New Roman" w:hAnsi="Times New Roman" w:cs="Times New Roman"/>
          <w:sz w:val="24"/>
          <w:szCs w:val="24"/>
        </w:rPr>
        <w:t>редуцент</w:t>
      </w:r>
      <w:proofErr w:type="spellEnd"/>
      <w:r w:rsidRPr="0052589F">
        <w:rPr>
          <w:rFonts w:ascii="Times New Roman" w:hAnsi="Times New Roman" w:cs="Times New Roman"/>
          <w:sz w:val="24"/>
          <w:szCs w:val="24"/>
        </w:rPr>
        <w:t xml:space="preserve">, пастбищные и </w:t>
      </w:r>
      <w:proofErr w:type="spellStart"/>
      <w:r w:rsidRPr="0052589F">
        <w:rPr>
          <w:rFonts w:ascii="Times New Roman" w:hAnsi="Times New Roman" w:cs="Times New Roman"/>
          <w:sz w:val="24"/>
          <w:szCs w:val="24"/>
        </w:rPr>
        <w:t>детритные</w:t>
      </w:r>
      <w:proofErr w:type="spellEnd"/>
      <w:r w:rsidRPr="0052589F">
        <w:rPr>
          <w:rFonts w:ascii="Times New Roman" w:hAnsi="Times New Roman" w:cs="Times New Roman"/>
          <w:sz w:val="24"/>
          <w:szCs w:val="24"/>
        </w:rPr>
        <w:t xml:space="preserve"> цепи питани</w:t>
      </w:r>
      <w:r w:rsidR="00110E71" w:rsidRPr="0052589F">
        <w:rPr>
          <w:rFonts w:ascii="Times New Roman" w:hAnsi="Times New Roman" w:cs="Times New Roman"/>
          <w:sz w:val="24"/>
          <w:szCs w:val="24"/>
        </w:rPr>
        <w:t>я</w:t>
      </w:r>
      <w:bookmarkEnd w:id="4"/>
      <w:r w:rsidR="00110E71" w:rsidRPr="00525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E71" w:rsidRPr="0052589F">
        <w:rPr>
          <w:rFonts w:ascii="Times New Roman" w:hAnsi="Times New Roman" w:cs="Times New Roman"/>
          <w:color w:val="000000"/>
          <w:sz w:val="24"/>
          <w:szCs w:val="24"/>
        </w:rPr>
        <w:t>softskills</w:t>
      </w:r>
      <w:proofErr w:type="spellEnd"/>
      <w:r w:rsidR="00110E71" w:rsidRPr="0052589F">
        <w:rPr>
          <w:rFonts w:ascii="Times New Roman" w:hAnsi="Times New Roman" w:cs="Times New Roman"/>
          <w:color w:val="000000"/>
          <w:sz w:val="24"/>
          <w:szCs w:val="24"/>
        </w:rPr>
        <w:t xml:space="preserve"> навыки</w:t>
      </w:r>
      <w:r w:rsidR="00D95C1A" w:rsidRPr="0052589F">
        <w:rPr>
          <w:rFonts w:ascii="Times New Roman" w:hAnsi="Times New Roman" w:cs="Times New Roman"/>
          <w:color w:val="000000"/>
          <w:sz w:val="24"/>
          <w:szCs w:val="24"/>
        </w:rPr>
        <w:t>, дизайн-мышление.</w:t>
      </w:r>
    </w:p>
    <w:p w:rsidR="005D085E" w:rsidRPr="0052589F" w:rsidRDefault="005D085E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Этапы урока: </w:t>
      </w:r>
    </w:p>
    <w:p w:rsidR="005D085E" w:rsidRPr="0052589F" w:rsidRDefault="005D085E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1. Организация начала урока (1-2 минуты). </w:t>
      </w:r>
    </w:p>
    <w:p w:rsidR="005D085E" w:rsidRPr="0052589F" w:rsidRDefault="005D085E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2. </w:t>
      </w:r>
      <w:r w:rsidR="00ED5F18" w:rsidRPr="0052589F">
        <w:rPr>
          <w:rFonts w:ascii="Times New Roman" w:hAnsi="Times New Roman" w:cs="Times New Roman"/>
          <w:sz w:val="24"/>
          <w:szCs w:val="24"/>
        </w:rPr>
        <w:t>Повторение кейс-стадий</w:t>
      </w:r>
      <w:r w:rsidRPr="0052589F">
        <w:rPr>
          <w:rFonts w:ascii="Times New Roman" w:hAnsi="Times New Roman" w:cs="Times New Roman"/>
          <w:sz w:val="24"/>
          <w:szCs w:val="24"/>
        </w:rPr>
        <w:t xml:space="preserve"> (до </w:t>
      </w:r>
      <w:r w:rsidR="008B0A67" w:rsidRPr="0052589F">
        <w:rPr>
          <w:rFonts w:ascii="Times New Roman" w:hAnsi="Times New Roman" w:cs="Times New Roman"/>
          <w:sz w:val="24"/>
          <w:szCs w:val="24"/>
        </w:rPr>
        <w:t>7</w:t>
      </w:r>
      <w:r w:rsidRPr="0052589F">
        <w:rPr>
          <w:rFonts w:ascii="Times New Roman" w:hAnsi="Times New Roman" w:cs="Times New Roman"/>
          <w:sz w:val="24"/>
          <w:szCs w:val="24"/>
        </w:rPr>
        <w:t xml:space="preserve"> минут). </w:t>
      </w:r>
    </w:p>
    <w:p w:rsidR="005D085E" w:rsidRPr="0052589F" w:rsidRDefault="005D085E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3. Подготовка к </w:t>
      </w:r>
      <w:r w:rsidR="00ED5F18" w:rsidRPr="0052589F">
        <w:rPr>
          <w:rFonts w:ascii="Times New Roman" w:hAnsi="Times New Roman" w:cs="Times New Roman"/>
          <w:sz w:val="24"/>
          <w:szCs w:val="24"/>
        </w:rPr>
        <w:t>решению биологических задач. Работа с терминами</w:t>
      </w:r>
      <w:r w:rsidRPr="0052589F">
        <w:rPr>
          <w:rFonts w:ascii="Times New Roman" w:hAnsi="Times New Roman" w:cs="Times New Roman"/>
          <w:sz w:val="24"/>
          <w:szCs w:val="24"/>
        </w:rPr>
        <w:t xml:space="preserve"> (</w:t>
      </w:r>
      <w:r w:rsidR="00ED5F18" w:rsidRPr="0052589F">
        <w:rPr>
          <w:rFonts w:ascii="Times New Roman" w:hAnsi="Times New Roman" w:cs="Times New Roman"/>
          <w:sz w:val="24"/>
          <w:szCs w:val="24"/>
        </w:rPr>
        <w:t>5</w:t>
      </w:r>
      <w:r w:rsidRPr="0052589F">
        <w:rPr>
          <w:rFonts w:ascii="Times New Roman" w:hAnsi="Times New Roman" w:cs="Times New Roman"/>
          <w:sz w:val="24"/>
          <w:szCs w:val="24"/>
        </w:rPr>
        <w:t>-</w:t>
      </w:r>
      <w:r w:rsidR="00ED5F18" w:rsidRPr="0052589F">
        <w:rPr>
          <w:rFonts w:ascii="Times New Roman" w:hAnsi="Times New Roman" w:cs="Times New Roman"/>
          <w:sz w:val="24"/>
          <w:szCs w:val="24"/>
        </w:rPr>
        <w:t>7</w:t>
      </w:r>
      <w:r w:rsidRPr="0052589F">
        <w:rPr>
          <w:rFonts w:ascii="Times New Roman" w:hAnsi="Times New Roman" w:cs="Times New Roman"/>
          <w:sz w:val="24"/>
          <w:szCs w:val="24"/>
        </w:rPr>
        <w:t xml:space="preserve"> минут). </w:t>
      </w:r>
    </w:p>
    <w:p w:rsidR="005D085E" w:rsidRPr="0052589F" w:rsidRDefault="005D085E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4. </w:t>
      </w:r>
      <w:r w:rsidR="00ED5F18" w:rsidRPr="0052589F">
        <w:rPr>
          <w:rFonts w:ascii="Times New Roman" w:hAnsi="Times New Roman" w:cs="Times New Roman"/>
          <w:sz w:val="24"/>
          <w:szCs w:val="24"/>
        </w:rPr>
        <w:t>Решение кейсов командами</w:t>
      </w:r>
      <w:r w:rsidRPr="0052589F">
        <w:rPr>
          <w:rFonts w:ascii="Times New Roman" w:hAnsi="Times New Roman" w:cs="Times New Roman"/>
          <w:sz w:val="24"/>
          <w:szCs w:val="24"/>
        </w:rPr>
        <w:t xml:space="preserve"> (15минут).</w:t>
      </w:r>
    </w:p>
    <w:p w:rsidR="005D085E" w:rsidRPr="0052589F" w:rsidRDefault="005D085E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5. П</w:t>
      </w:r>
      <w:r w:rsidR="00ED5F18" w:rsidRPr="0052589F">
        <w:rPr>
          <w:rFonts w:ascii="Times New Roman" w:hAnsi="Times New Roman" w:cs="Times New Roman"/>
          <w:sz w:val="24"/>
          <w:szCs w:val="24"/>
        </w:rPr>
        <w:t>редставление решений</w:t>
      </w:r>
      <w:r w:rsidRPr="0052589F">
        <w:rPr>
          <w:rFonts w:ascii="Times New Roman" w:hAnsi="Times New Roman" w:cs="Times New Roman"/>
          <w:sz w:val="24"/>
          <w:szCs w:val="24"/>
        </w:rPr>
        <w:t xml:space="preserve"> (</w:t>
      </w:r>
      <w:r w:rsidR="008B0A67" w:rsidRPr="0052589F">
        <w:rPr>
          <w:rFonts w:ascii="Times New Roman" w:hAnsi="Times New Roman" w:cs="Times New Roman"/>
          <w:sz w:val="24"/>
          <w:szCs w:val="24"/>
        </w:rPr>
        <w:t>7</w:t>
      </w:r>
      <w:r w:rsidRPr="0052589F">
        <w:rPr>
          <w:rFonts w:ascii="Times New Roman" w:hAnsi="Times New Roman" w:cs="Times New Roman"/>
          <w:sz w:val="24"/>
          <w:szCs w:val="24"/>
        </w:rPr>
        <w:t>-</w:t>
      </w:r>
      <w:r w:rsidR="008B0A67" w:rsidRPr="0052589F">
        <w:rPr>
          <w:rFonts w:ascii="Times New Roman" w:hAnsi="Times New Roman" w:cs="Times New Roman"/>
          <w:sz w:val="24"/>
          <w:szCs w:val="24"/>
        </w:rPr>
        <w:t>10</w:t>
      </w:r>
      <w:r w:rsidRPr="0052589F">
        <w:rPr>
          <w:rFonts w:ascii="Times New Roman" w:hAnsi="Times New Roman" w:cs="Times New Roman"/>
          <w:sz w:val="24"/>
          <w:szCs w:val="24"/>
        </w:rPr>
        <w:t xml:space="preserve"> минут). </w:t>
      </w:r>
    </w:p>
    <w:p w:rsidR="005D085E" w:rsidRPr="0052589F" w:rsidRDefault="008B0A67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6</w:t>
      </w:r>
      <w:r w:rsidR="005D085E" w:rsidRPr="0052589F">
        <w:rPr>
          <w:rFonts w:ascii="Times New Roman" w:hAnsi="Times New Roman" w:cs="Times New Roman"/>
          <w:sz w:val="24"/>
          <w:szCs w:val="24"/>
        </w:rPr>
        <w:t>. Подведение итогов урока</w:t>
      </w:r>
      <w:r w:rsidRPr="0052589F">
        <w:rPr>
          <w:rFonts w:ascii="Times New Roman" w:hAnsi="Times New Roman" w:cs="Times New Roman"/>
          <w:sz w:val="24"/>
          <w:szCs w:val="24"/>
        </w:rPr>
        <w:t xml:space="preserve">. Рефлексия </w:t>
      </w:r>
      <w:r w:rsidR="005D085E" w:rsidRPr="0052589F">
        <w:rPr>
          <w:rFonts w:ascii="Times New Roman" w:hAnsi="Times New Roman" w:cs="Times New Roman"/>
          <w:sz w:val="24"/>
          <w:szCs w:val="24"/>
        </w:rPr>
        <w:t>(</w:t>
      </w:r>
      <w:r w:rsidRPr="0052589F">
        <w:rPr>
          <w:rFonts w:ascii="Times New Roman" w:hAnsi="Times New Roman" w:cs="Times New Roman"/>
          <w:sz w:val="24"/>
          <w:szCs w:val="24"/>
        </w:rPr>
        <w:t>3</w:t>
      </w:r>
      <w:r w:rsidR="005D085E" w:rsidRPr="0052589F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52589F">
        <w:rPr>
          <w:rFonts w:ascii="Times New Roman" w:hAnsi="Times New Roman" w:cs="Times New Roman"/>
          <w:sz w:val="24"/>
          <w:szCs w:val="24"/>
        </w:rPr>
        <w:t>ы</w:t>
      </w:r>
      <w:r w:rsidR="005D085E" w:rsidRPr="0052589F">
        <w:rPr>
          <w:rFonts w:ascii="Times New Roman" w:hAnsi="Times New Roman" w:cs="Times New Roman"/>
          <w:sz w:val="24"/>
          <w:szCs w:val="24"/>
        </w:rPr>
        <w:t>). 8. Информация о домашнем задании (1 минута).</w:t>
      </w:r>
    </w:p>
    <w:p w:rsidR="000936BA" w:rsidRPr="0052589F" w:rsidRDefault="000936BA" w:rsidP="000936BA">
      <w:pPr>
        <w:spacing w:after="0" w:line="240" w:lineRule="auto"/>
        <w:rPr>
          <w:rFonts w:ascii="Times New Roman" w:eastAsia="Times New Roman" w:hAnsi="Times New Roman" w:cs="Times New Roman"/>
          <w:color w:val="506269"/>
          <w:sz w:val="24"/>
          <w:szCs w:val="24"/>
          <w:shd w:val="clear" w:color="auto" w:fill="F9FAFA"/>
          <w:lang w:eastAsia="ru-RU"/>
        </w:rPr>
      </w:pPr>
    </w:p>
    <w:p w:rsidR="002353D0" w:rsidRPr="0052589F" w:rsidRDefault="002353D0" w:rsidP="000936BA">
      <w:pPr>
        <w:spacing w:after="0" w:line="240" w:lineRule="auto"/>
        <w:rPr>
          <w:rFonts w:ascii="Times New Roman" w:eastAsia="Times New Roman" w:hAnsi="Times New Roman" w:cs="Times New Roman"/>
          <w:color w:val="506269"/>
          <w:sz w:val="24"/>
          <w:szCs w:val="24"/>
          <w:shd w:val="clear" w:color="auto" w:fill="F9FAFA"/>
          <w:lang w:eastAsia="ru-RU"/>
        </w:rPr>
      </w:pPr>
    </w:p>
    <w:p w:rsidR="00D06540" w:rsidRPr="0052589F" w:rsidRDefault="00D06540" w:rsidP="00D0654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Какие компетенции формирует работа с </w:t>
      </w:r>
      <w:proofErr w:type="gramStart"/>
      <w:r w:rsidRPr="0052589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кейс-ситуациями</w:t>
      </w:r>
      <w:proofErr w:type="gramEnd"/>
    </w:p>
    <w:p w:rsidR="00D06540" w:rsidRPr="0052589F" w:rsidRDefault="00D06540" w:rsidP="00D06540">
      <w:pPr>
        <w:numPr>
          <w:ilvl w:val="0"/>
          <w:numId w:val="11"/>
        </w:numPr>
        <w:shd w:val="clear" w:color="auto" w:fill="F9F8EF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Аналитические навыки и умение прогнозировать.</w:t>
      </w:r>
    </w:p>
    <w:p w:rsidR="00D06540" w:rsidRPr="0052589F" w:rsidRDefault="00D06540" w:rsidP="00D06540">
      <w:pPr>
        <w:numPr>
          <w:ilvl w:val="0"/>
          <w:numId w:val="11"/>
        </w:numPr>
        <w:shd w:val="clear" w:color="auto" w:fill="F9F8EF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Способность работать с информацией, отделять основную идею от сопутствующих обстоятельств.</w:t>
      </w:r>
    </w:p>
    <w:p w:rsidR="00D06540" w:rsidRPr="0052589F" w:rsidRDefault="00D06540" w:rsidP="00D06540">
      <w:pPr>
        <w:numPr>
          <w:ilvl w:val="0"/>
          <w:numId w:val="11"/>
        </w:numPr>
        <w:shd w:val="clear" w:color="auto" w:fill="F9F8EF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формулировать и обосновывать собственную точку зрения как необходимый элемент профессиональной деятельности.</w:t>
      </w:r>
    </w:p>
    <w:p w:rsidR="00D06540" w:rsidRPr="0052589F" w:rsidRDefault="00D06540" w:rsidP="00D06540">
      <w:pPr>
        <w:numPr>
          <w:ilvl w:val="0"/>
          <w:numId w:val="11"/>
        </w:numPr>
        <w:shd w:val="clear" w:color="auto" w:fill="F9F8EF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Способность искать альтернативные варианты в условиях неопределенности</w:t>
      </w:r>
    </w:p>
    <w:p w:rsidR="00D06540" w:rsidRPr="0052589F" w:rsidRDefault="00D06540" w:rsidP="0048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3F" w:rsidRPr="0052589F" w:rsidRDefault="008B363F" w:rsidP="0048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«ПРОБЛЕМНАЯ СИТУАЦИЯ»</w:t>
      </w:r>
    </w:p>
    <w:p w:rsidR="008B363F" w:rsidRPr="0052589F" w:rsidRDefault="008B363F" w:rsidP="0048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Создаётся ситуация противоречия между известным и неизвестным. Последовательность применения данного приема такова: – Самостоятельное решение – Коллективная проверка результатов – Выявление причин разногласий результатов или затруднений выполнения – Постановка цели урока</w:t>
      </w:r>
    </w:p>
    <w:p w:rsidR="00484427" w:rsidRPr="0052589F" w:rsidRDefault="00484427" w:rsidP="004844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В далёком 1958 году китайский лидер Мао </w:t>
      </w:r>
      <w:proofErr w:type="spellStart"/>
      <w:r w:rsidRPr="0052589F">
        <w:rPr>
          <w:rFonts w:ascii="Times New Roman" w:hAnsi="Times New Roman" w:cs="Times New Roman"/>
          <w:b/>
          <w:bCs/>
          <w:sz w:val="24"/>
          <w:szCs w:val="24"/>
        </w:rPr>
        <w:t>Дзэдун</w:t>
      </w:r>
      <w:proofErr w:type="spellEnd"/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 подписал исторический указ об уничтожении в стране всех крыс, мух, комаров и воробьёв. Почему данный указ впоследствии явился причиной смерти 30 </w:t>
      </w:r>
      <w:proofErr w:type="gramStart"/>
      <w:r w:rsidRPr="0052589F">
        <w:rPr>
          <w:rFonts w:ascii="Times New Roman" w:hAnsi="Times New Roman" w:cs="Times New Roman"/>
          <w:b/>
          <w:bCs/>
          <w:sz w:val="24"/>
          <w:szCs w:val="24"/>
        </w:rPr>
        <w:t>млн</w:t>
      </w:r>
      <w:proofErr w:type="gramEnd"/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 человек?</w:t>
      </w:r>
    </w:p>
    <w:p w:rsidR="00484427" w:rsidRPr="0052589F" w:rsidRDefault="00484427" w:rsidP="004844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Вопрос:</w:t>
      </w:r>
    </w:p>
    <w:p w:rsidR="00484427" w:rsidRPr="0052589F" w:rsidRDefault="00484427" w:rsidP="0048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1) Какие животные на самом деле были истреблены в Китае и к 1958 году этих животных практически не осталось?</w:t>
      </w:r>
    </w:p>
    <w:p w:rsidR="00484427" w:rsidRPr="0052589F" w:rsidRDefault="00484427" w:rsidP="0048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А) крысы  Б) мухи  В) комары  Г) воробьи</w:t>
      </w:r>
    </w:p>
    <w:p w:rsidR="00FB1CC6" w:rsidRPr="0052589F" w:rsidRDefault="00AE40F1" w:rsidP="00FB1C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Вспомним </w:t>
      </w:r>
      <w:proofErr w:type="gramStart"/>
      <w:r w:rsidR="00FB1CC6" w:rsidRPr="0052589F">
        <w:rPr>
          <w:rFonts w:ascii="Times New Roman" w:hAnsi="Times New Roman" w:cs="Times New Roman"/>
          <w:b/>
          <w:bCs/>
          <w:sz w:val="24"/>
          <w:szCs w:val="24"/>
        </w:rPr>
        <w:t>Кейс-стадии</w:t>
      </w:r>
      <w:proofErr w:type="gramEnd"/>
      <w:r w:rsidRPr="005258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1CC6" w:rsidRPr="0052589F" w:rsidRDefault="00FB1CC6" w:rsidP="00FB1C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Первый шаг: сформулируйте одну конкретную проблему и запишите ее. </w:t>
      </w:r>
    </w:p>
    <w:p w:rsidR="00AA60A3" w:rsidRPr="0052589F" w:rsidRDefault="00AA60A3" w:rsidP="00FB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lastRenderedPageBreak/>
        <w:t xml:space="preserve">Проблема – голод, гибель 30 млн. чел. </w:t>
      </w:r>
    </w:p>
    <w:p w:rsidR="00AA60A3" w:rsidRPr="0052589F" w:rsidRDefault="00FB1CC6" w:rsidP="00FB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Шаг второй: выявите и запишите основные причины ее возникновения</w:t>
      </w:r>
      <w:r w:rsidRPr="0052589F">
        <w:rPr>
          <w:rFonts w:ascii="Times New Roman" w:hAnsi="Times New Roman" w:cs="Times New Roman"/>
          <w:sz w:val="24"/>
          <w:szCs w:val="24"/>
        </w:rPr>
        <w:t>.</w:t>
      </w:r>
    </w:p>
    <w:p w:rsidR="00FB1CC6" w:rsidRPr="0052589F" w:rsidRDefault="00AA60A3" w:rsidP="00FB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Уничтожили воробьёв. В 1960 году заметно увеличилась численность гусениц, саранчи, тли и др. вредителей</w:t>
      </w:r>
    </w:p>
    <w:p w:rsidR="00FB1CC6" w:rsidRPr="0052589F" w:rsidRDefault="00FB1CC6" w:rsidP="00FB1CC6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 xml:space="preserve">Шаг третий: проблема </w:t>
      </w:r>
      <w:proofErr w:type="spellStart"/>
      <w:r w:rsidRPr="0052589F">
        <w:rPr>
          <w:b/>
          <w:bCs/>
        </w:rPr>
        <w:t>переформулируется</w:t>
      </w:r>
      <w:proofErr w:type="spellEnd"/>
      <w:r w:rsidRPr="0052589F">
        <w:rPr>
          <w:b/>
          <w:bCs/>
        </w:rPr>
        <w:t xml:space="preserve"> в цель</w:t>
      </w:r>
      <w:r w:rsidRPr="0052589F">
        <w:t>. Что здесь делать?</w:t>
      </w:r>
    </w:p>
    <w:p w:rsidR="00472752" w:rsidRPr="0052589F" w:rsidRDefault="00472752" w:rsidP="00FB1CC6">
      <w:pPr>
        <w:pStyle w:val="a3"/>
        <w:spacing w:before="0" w:beforeAutospacing="0" w:after="0" w:afterAutospacing="0"/>
        <w:jc w:val="both"/>
      </w:pPr>
      <w:r w:rsidRPr="0052589F">
        <w:t>Увеличить численность воробьёв</w:t>
      </w:r>
    </w:p>
    <w:p w:rsidR="00FB1CC6" w:rsidRPr="0052589F" w:rsidRDefault="00FB1CC6" w:rsidP="00FB1CC6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>Шаг четвёртый: причины становятся задачами</w:t>
      </w:r>
      <w:r w:rsidRPr="0052589F">
        <w:t>.</w:t>
      </w:r>
    </w:p>
    <w:p w:rsidR="004C0BBE" w:rsidRPr="0052589F" w:rsidRDefault="004C0BBE" w:rsidP="00FB1CC6">
      <w:pPr>
        <w:pStyle w:val="a3"/>
        <w:spacing w:before="0" w:beforeAutospacing="0" w:after="0" w:afterAutospacing="0"/>
        <w:jc w:val="both"/>
      </w:pPr>
      <w:r w:rsidRPr="0052589F">
        <w:t>Увеличить численность пернатых. Закупить их у др. стран.</w:t>
      </w:r>
    </w:p>
    <w:p w:rsidR="00FB1CC6" w:rsidRPr="0052589F" w:rsidRDefault="00FB1CC6" w:rsidP="00FB1CC6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>Шаг пятый: для каждой задачи определяется комплекс мероприятий</w:t>
      </w:r>
      <w:r w:rsidRPr="0052589F">
        <w:t>, то есть шагов по ее решению.</w:t>
      </w:r>
    </w:p>
    <w:p w:rsidR="004C0BBE" w:rsidRPr="0052589F" w:rsidRDefault="004C0BBE" w:rsidP="004C0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Привозили воробьёв из </w:t>
      </w:r>
      <w:proofErr w:type="spellStart"/>
      <w:r w:rsidRPr="0052589F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5258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2589F">
        <w:rPr>
          <w:rFonts w:ascii="Times New Roman" w:hAnsi="Times New Roman" w:cs="Times New Roman"/>
          <w:sz w:val="24"/>
          <w:szCs w:val="24"/>
        </w:rPr>
        <w:t>оюза</w:t>
      </w:r>
      <w:proofErr w:type="spellEnd"/>
      <w:r w:rsidRPr="0052589F">
        <w:rPr>
          <w:rFonts w:ascii="Times New Roman" w:hAnsi="Times New Roman" w:cs="Times New Roman"/>
          <w:sz w:val="24"/>
          <w:szCs w:val="24"/>
        </w:rPr>
        <w:t xml:space="preserve"> и Канады. Поэтому воробей – священная птица в Китае.</w:t>
      </w:r>
    </w:p>
    <w:p w:rsidR="00FB1CC6" w:rsidRPr="0052589F" w:rsidRDefault="00FB1CC6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B7D" w:rsidRPr="0052589F" w:rsidRDefault="00627F3A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«ПРОБЛЕМНАЯ ЗАДАЧА» Проблемная задача ставит вопрос или вопросы: "Как разрешить это противоречие? Чем это объяснить?" Серия проблемных вопросов трансформирует проблемную задачу в модель поисков решения, где рассматриваются различные пути, средства и методы решения. Проблемный метод предполагает следующие шаги: проблемная ситуация → проблемная задача → модель поисков решения → решение. </w:t>
      </w:r>
    </w:p>
    <w:p w:rsidR="0050440D" w:rsidRPr="0052589F" w:rsidRDefault="00627F3A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В классификации проблемных задач выделяют задачи с неопределенностью условий или искомого, с избыточными, противоречивыми, частично неверными данными. Главное в проблемном обучении — сам процесс поиска и выбора верных, оптимальных решений, а не мгновенный выход на решение. Хотя преподавателю с 37 самого начала известен кратчайший путь к решению проблемы, сам процесс поиска шаг за шагом ведет к решению проблемы.</w:t>
      </w:r>
    </w:p>
    <w:p w:rsidR="0050440D" w:rsidRPr="0052589F" w:rsidRDefault="0050440D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0D" w:rsidRPr="0052589F" w:rsidRDefault="00F63A62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Подготовка к решению кейсов. Работа с понятиями.</w:t>
      </w:r>
    </w:p>
    <w:p w:rsidR="0050440D" w:rsidRPr="0052589F" w:rsidRDefault="0050440D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«КЛАСТЕР» Кластер (гроздь) – фиксация системного понятия с взаимосвязями в виде:</w:t>
      </w:r>
    </w:p>
    <w:p w:rsidR="009D7CC7" w:rsidRDefault="009D7CC7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цепь питания, продуцент, </w:t>
      </w:r>
      <w:proofErr w:type="spellStart"/>
      <w:r w:rsidRPr="0052589F">
        <w:rPr>
          <w:rFonts w:ascii="Times New Roman" w:hAnsi="Times New Roman" w:cs="Times New Roman"/>
          <w:b/>
          <w:bCs/>
          <w:sz w:val="24"/>
          <w:szCs w:val="24"/>
        </w:rPr>
        <w:t>консумент</w:t>
      </w:r>
      <w:proofErr w:type="spellEnd"/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2589F">
        <w:rPr>
          <w:rFonts w:ascii="Times New Roman" w:hAnsi="Times New Roman" w:cs="Times New Roman"/>
          <w:b/>
          <w:bCs/>
          <w:sz w:val="24"/>
          <w:szCs w:val="24"/>
        </w:rPr>
        <w:t>редуцент</w:t>
      </w:r>
      <w:proofErr w:type="spellEnd"/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, пастбищные и </w:t>
      </w:r>
      <w:proofErr w:type="spellStart"/>
      <w:r w:rsidRPr="0052589F">
        <w:rPr>
          <w:rFonts w:ascii="Times New Roman" w:hAnsi="Times New Roman" w:cs="Times New Roman"/>
          <w:b/>
          <w:bCs/>
          <w:sz w:val="24"/>
          <w:szCs w:val="24"/>
        </w:rPr>
        <w:t>детритные</w:t>
      </w:r>
      <w:proofErr w:type="spellEnd"/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 цепи питания</w:t>
      </w: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Pr="0052589F" w:rsidRDefault="0052589F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A62" w:rsidRPr="0052589F" w:rsidRDefault="00F63A62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0D" w:rsidRPr="0052589F" w:rsidRDefault="0050440D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0750" cy="101959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446" t="48437" r="27766" b="32698"/>
                    <a:stretch/>
                  </pic:blipFill>
                  <pic:spPr bwMode="auto">
                    <a:xfrm>
                      <a:off x="0" y="0"/>
                      <a:ext cx="2199643" cy="1023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7CC1" w:rsidRPr="0052589F" w:rsidRDefault="00277CC1" w:rsidP="00277C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92465650"/>
      <w:r w:rsidRPr="0052589F">
        <w:rPr>
          <w:rFonts w:ascii="Times New Roman" w:hAnsi="Times New Roman" w:cs="Times New Roman"/>
          <w:b/>
          <w:bCs/>
          <w:sz w:val="24"/>
          <w:szCs w:val="24"/>
        </w:rPr>
        <w:t>Смешанные леса</w:t>
      </w:r>
    </w:p>
    <w:bookmarkEnd w:id="5"/>
    <w:p w:rsidR="00D152AC" w:rsidRPr="0052589F" w:rsidRDefault="00D152AC" w:rsidP="00277C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5033" cy="3638550"/>
            <wp:effectExtent l="0" t="0" r="1270" b="0"/>
            <wp:docPr id="28" name="Рисунок 28" descr="Цепи питания в лиственных и смешанных ле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Цепи питания в лиственных и смешанных лес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31" cy="36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CC1" w:rsidRPr="0052589F" w:rsidRDefault="00277CC1" w:rsidP="0027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Смешанные леса характерны для умеренного климатического пояса. Они встречаются на юге Скандинавии, на Кавказе, В Карпатах, на Дальнем Востоке, в Сибири, в Калифорнии, в Аппалачах, у Великих озер</w:t>
      </w:r>
      <w:proofErr w:type="gramStart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мешанные леса состоят из таких деревьев, как ель, сосна, дуб, липа, клен, вяз, яблоня, пихта, бук, граб.В лиственных и смешанных лесах очень распространены </w:t>
      </w:r>
      <w:r w:rsidRPr="00525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пастбищные цепи питания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Первым звеном цепи питания в лесах обычно служат многочисленные виды трав, ягоды, такие как малина, черника, земляника</w:t>
      </w:r>
      <w:proofErr w:type="gramStart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узина, кора деревьев, орехи, шишки.</w:t>
      </w:r>
    </w:p>
    <w:p w:rsidR="00277CC1" w:rsidRPr="0052589F" w:rsidRDefault="00277CC1" w:rsidP="0027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Самыми распространёнными обитателями смешанного леса чаще всего будут такие травоядные животные, как </w:t>
      </w:r>
      <w:hyperlink r:id="rId7" w:history="1">
        <w:r w:rsidRPr="005258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косули</w:t>
        </w:r>
      </w:hyperlink>
      <w:r w:rsidRPr="00525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лоси, олени, грызуны, к примеру, </w:t>
      </w:r>
      <w:hyperlink r:id="rId8" w:history="1">
        <w:r w:rsidRPr="005258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белки</w:t>
        </w:r>
      </w:hyperlink>
      <w:r w:rsidRPr="00525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мыши, землеройки, а также зайцы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7CC1" w:rsidRPr="0052589F" w:rsidRDefault="00277CC1" w:rsidP="0027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Хищники тоже обитают здесь - это лиса, волк, ласка, горностай, рысь, сова и другие. Ярким примером того, что </w:t>
      </w:r>
      <w:r w:rsidRPr="00525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один и тот же вид участвует и в пастбищных, и в </w:t>
      </w:r>
      <w:proofErr w:type="spellStart"/>
      <w:r w:rsidRPr="00525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детритных</w:t>
      </w:r>
      <w:proofErr w:type="spellEnd"/>
      <w:r w:rsidRPr="00525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цепях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питания будет </w:t>
      </w:r>
      <w:r w:rsidRPr="00525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волк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 может как охотиться на мелких млекопитающих, так и поедать падаль</w:t>
      </w:r>
      <w:proofErr w:type="gramStart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онсументы второго порядка могут сами стать добычей более крупных хищников, особенно это касается птиц: например, мелкие совы могут быть съедены ястребами.Замыкающим звеном будутбактерии гниения.</w:t>
      </w:r>
    </w:p>
    <w:p w:rsidR="00F63A62" w:rsidRPr="0052589F" w:rsidRDefault="00F63A62" w:rsidP="00F63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A62" w:rsidRPr="0052589F" w:rsidRDefault="00F63A62" w:rsidP="00F63A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</w:t>
      </w:r>
      <w:proofErr w:type="gramEnd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потри представителя каждого трофического уровня.</w:t>
      </w:r>
    </w:p>
    <w:p w:rsidR="00F63A62" w:rsidRPr="0052589F" w:rsidRDefault="00F63A62" w:rsidP="00F63A6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Продуценты:</w:t>
      </w:r>
    </w:p>
    <w:p w:rsidR="00F63A62" w:rsidRPr="0052589F" w:rsidRDefault="00F63A62" w:rsidP="00F63A6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Консументы:</w:t>
      </w:r>
    </w:p>
    <w:p w:rsidR="00F63A62" w:rsidRPr="0052589F" w:rsidRDefault="00F63A62" w:rsidP="00F63A6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435D" w:rsidRPr="0052589F" w:rsidRDefault="00F63A62" w:rsidP="00F63A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в каких случаях волк занимает в пищевых цепях положение консументов II, III и даже IV порядков.</w:t>
      </w:r>
    </w:p>
    <w:p w:rsidR="002D2C4D" w:rsidRPr="0052589F" w:rsidRDefault="002D2C4D" w:rsidP="00F63A62">
      <w:pPr>
        <w:pStyle w:val="a4"/>
        <w:numPr>
          <w:ilvl w:val="0"/>
          <w:numId w:val="12"/>
        </w:num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Составьте цепь питания из пяти трофических уровней, выбрав необходимые организмы </w:t>
      </w:r>
      <w:proofErr w:type="gramStart"/>
      <w:r w:rsidRPr="0052589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52589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приведенного выше перечням.</w:t>
      </w:r>
    </w:p>
    <w:p w:rsidR="00277CC1" w:rsidRPr="0052589F" w:rsidRDefault="002D2C4D" w:rsidP="002D2C4D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714375" cy="190500"/>
            <wp:effectExtent l="0" t="0" r="9525" b="0"/>
            <wp:docPr id="10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89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714375" cy="1905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89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714375" cy="1905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89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714375" cy="1905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89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714375" cy="1905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89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61925" cy="952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89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61925" cy="952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89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61925" cy="9525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89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61925" cy="952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2C4D" w:rsidRPr="0052589F" w:rsidRDefault="002D2C4D" w:rsidP="002D2C4D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2589F" w:rsidRDefault="0052589F" w:rsidP="004C2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4C2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F" w:rsidRDefault="0052589F" w:rsidP="004C2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55" w:rsidRPr="0052589F" w:rsidRDefault="004C2355" w:rsidP="004C2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Хвойные леса</w:t>
      </w:r>
    </w:p>
    <w:p w:rsidR="003100D1" w:rsidRPr="0052589F" w:rsidRDefault="003100D1" w:rsidP="004C2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2929492"/>
            <wp:effectExtent l="0" t="0" r="0" b="4445"/>
            <wp:docPr id="3" name="Рисунок 3" descr="Особенности цепей питания в хвойных ле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собенности цепей питания в хвойных леса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39" cy="293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4D" w:rsidRPr="0052589F" w:rsidRDefault="002D2C4D" w:rsidP="002D2C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55" w:rsidRPr="0052589F" w:rsidRDefault="004C2355" w:rsidP="004C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леса расположены на севере Евразии и Северной Америки. Они состоят из таких деревьев, как сосна, ель, пихта, кедр, лиственница. Обычно первым звеном в этом случае будет не трава, а мох, кустарники или лишайники. Это связано с тем, что в хвойных лесах недостаточно света для того, чтобы мог существовать густой травяной покров.</w:t>
      </w:r>
    </w:p>
    <w:p w:rsidR="004C2355" w:rsidRPr="0052589F" w:rsidRDefault="002A0572" w:rsidP="004C235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Некоторые виды оленей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</w:t>
      </w:r>
      <w:r w:rsidR="004C2355"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питаться не травой, а мхом, лишайниками или кустарниками. </w:t>
      </w:r>
    </w:p>
    <w:p w:rsidR="004C2355" w:rsidRPr="0052589F" w:rsidRDefault="004C2355" w:rsidP="002A057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то</w:t>
      </w:r>
      <w:r w:rsidR="002A0572"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более распространены кустарники и мхи, в хвойных лесах все же встречаются травянистые растения и кусты. Это крапива, чистотел, земляника, бузина. Такой пищей обычно и питаются зайцы, лоси, белки.</w:t>
      </w:r>
    </w:p>
    <w:p w:rsidR="004C2355" w:rsidRPr="0052589F" w:rsidRDefault="002A0572" w:rsidP="002A057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хищников в хвойных лесах можно встретить </w:t>
      </w:r>
      <w:r w:rsidR="004C2355"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норк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4C2355"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медвед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4C2355"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росомах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4C2355"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рысь.</w:t>
      </w:r>
      <w:r w:rsidR="00CB7381"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Гиена Севера, скунс-медведь, лесной демон, обжора, как только не называют росомаху, которая не боится вступить в схватку даже с медведем.</w:t>
      </w:r>
    </w:p>
    <w:p w:rsidR="004C2355" w:rsidRPr="0052589F" w:rsidRDefault="00E83DE0" w:rsidP="004C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proofErr w:type="gramEnd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2355"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норка, могут стать добычей для </w:t>
      </w:r>
      <w:r w:rsidR="004C2355" w:rsidRPr="00525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консументов третьего порядка</w:t>
      </w:r>
      <w:r w:rsidR="004C2355"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Замыкающим звеном будут микроорганизмы гниения.</w:t>
      </w:r>
    </w:p>
    <w:p w:rsidR="004C2355" w:rsidRPr="0052589F" w:rsidRDefault="004C2355" w:rsidP="004C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хвойных лесах очень распространены </w:t>
      </w:r>
      <w:proofErr w:type="spellStart"/>
      <w:r w:rsidRPr="00525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детритные</w:t>
      </w:r>
      <w:proofErr w:type="spellEnd"/>
      <w:r w:rsidRPr="00525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пищевые цепи</w:t>
      </w:r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Здесь первым звеном будет чаще всего растительный перегной, которым питаются почвенные бактерии, становясь, в свою очередь, пищей для одноклеточных животных, которых едят грибы. Такие цепочки обычно длинные и могут состоять более</w:t>
      </w:r>
      <w:proofErr w:type="gramStart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25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из пяти звеньев.</w:t>
      </w:r>
    </w:p>
    <w:p w:rsidR="004C2355" w:rsidRPr="0052589F" w:rsidRDefault="004C2355" w:rsidP="002D2C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55" w:rsidRPr="0052589F" w:rsidRDefault="004C2355" w:rsidP="002D2C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3A" w:rsidRPr="0052589F" w:rsidRDefault="00627F3A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СИЛОВОЙ АНАЛИЗ» Прием, который может быть использован для проведения анализа конкретной ситуации, проблемы, произошедшего события. Удобнее всего при проведении анализа заполнять таблицу: Сегодняшняя ситуация Желательная ситуация Противодействующие факторы Действия по уничтожению или ослаблению Поддерживающие силы и факторы (на что можно опереться) Действия по усилению</w:t>
      </w:r>
    </w:p>
    <w:p w:rsidR="0050440D" w:rsidRPr="0052589F" w:rsidRDefault="0050440D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40D" w:rsidRPr="0052589F" w:rsidRDefault="0050440D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>«ДЕРЕВО ПРЕДСКАЗАНИЙ» Правила работы с данным приемом таковы: ствол дерева - тема, ветви - предположения, которые ведутся по двум основным направлениям - "возможно" и "вероятно" ( количество "ветвей" не ограничено), и, наконец, "листья" - обоснование этих предположений, аргументы в пользу того или иного мнения. " Дерево предсказаний может выглядеть так:</w:t>
      </w:r>
    </w:p>
    <w:p w:rsidR="0050440D" w:rsidRPr="0052589F" w:rsidRDefault="0050440D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8725" cy="365485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3029" t="45378" r="26619" b="28365"/>
                    <a:stretch/>
                  </pic:blipFill>
                  <pic:spPr bwMode="auto">
                    <a:xfrm>
                      <a:off x="0" y="0"/>
                      <a:ext cx="5061182" cy="3671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56FD" w:rsidRPr="0052589F" w:rsidRDefault="003F56FD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FD" w:rsidRPr="0052589F" w:rsidRDefault="003F56FD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761" w:rsidRPr="0052589F" w:rsidRDefault="009E7761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761" w:rsidRPr="0052589F" w:rsidRDefault="009E7761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761" w:rsidRPr="0052589F" w:rsidRDefault="009E7761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32" w:rsidRPr="0052589F" w:rsidRDefault="001D2932" w:rsidP="005D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932" w:rsidRPr="0052589F" w:rsidRDefault="001D2932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4993602"/>
      <w:r w:rsidRPr="005258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090195"/>
            <wp:effectExtent l="0" t="0" r="0" b="5715"/>
            <wp:docPr id="4" name="Рисунок 4" descr=" Фото:  Егор Алее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:  Егор Алеев/ТАС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23" cy="209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32" w:rsidRPr="0052589F" w:rsidRDefault="000D5101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1D2932" w:rsidRPr="0052589F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https://rg.ru/2021/07/14/reg-ufo/biolog-obiasnil-prichinu-nashestviia-bozhih-korovok-na-iuge-rossii.html</w:t>
        </w:r>
      </w:hyperlink>
    </w:p>
    <w:p w:rsidR="001D2932" w:rsidRPr="0052589F" w:rsidRDefault="001D2932" w:rsidP="005D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2476461"/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газета </w:t>
      </w:r>
      <w:bookmarkEnd w:id="7"/>
      <w:r w:rsidR="002B647B" w:rsidRPr="0052589F">
        <w:rPr>
          <w:rFonts w:ascii="Times New Roman" w:hAnsi="Times New Roman" w:cs="Times New Roman"/>
          <w:b/>
          <w:bCs/>
          <w:sz w:val="24"/>
          <w:szCs w:val="24"/>
        </w:rPr>
        <w:t>14.07.2021</w:t>
      </w:r>
    </w:p>
    <w:p w:rsidR="001C33AA" w:rsidRPr="0052589F" w:rsidRDefault="001C33AA" w:rsidP="001C3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bookmarkStart w:id="8" w:name="_Hlk92476484"/>
      <w:r w:rsidRPr="0052589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Кейс «Агрессивные божьи коровки»</w:t>
      </w:r>
    </w:p>
    <w:bookmarkEnd w:id="8"/>
    <w:p w:rsidR="002B647B" w:rsidRPr="0052589F" w:rsidRDefault="00FE1E9E" w:rsidP="00FE1E9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258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Божьи коровки, или </w:t>
      </w:r>
      <w:proofErr w:type="spellStart"/>
      <w:r w:rsidRPr="0052589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кокцинеллииды</w:t>
      </w:r>
      <w:proofErr w:type="spellEnd"/>
      <w:r w:rsidRPr="005258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любимые с детства безобидные жучки с привлекательной окраской - превратились вдруг в злых и агрессивных особей, нападающих на человека. Туристы на Таганрогском заливе </w:t>
      </w:r>
      <w:r w:rsidR="00161027" w:rsidRPr="005258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Азовского моря </w:t>
      </w:r>
      <w:r w:rsidRPr="005258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жалуются, что злобные насекомые буквально атаковали их во время фотосессии видов на залив. </w:t>
      </w:r>
      <w:proofErr w:type="gramStart"/>
      <w:r w:rsidRPr="0052589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Подобные сообщения </w:t>
      </w:r>
      <w:hyperlink r:id="rId15" w:history="1">
        <w:r w:rsidRPr="0052589F">
          <w:rPr>
            <w:rFonts w:ascii="Times New Roman" w:hAnsi="Times New Roman" w:cs="Times New Roman"/>
            <w:color w:val="1F77BB"/>
            <w:spacing w:val="3"/>
            <w:sz w:val="24"/>
            <w:szCs w:val="24"/>
            <w:u w:val="single"/>
          </w:rPr>
          <w:t>поступают из Анапы</w:t>
        </w:r>
      </w:hyperlink>
      <w:r w:rsidRPr="005258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По одной из версий, сотни тысяч божьих коровок, мигрирующих в поисках кормовой базы, не смогли пролететь через </w:t>
      </w:r>
      <w:proofErr w:type="spellStart"/>
      <w:r w:rsidRPr="0052589F">
        <w:rPr>
          <w:rFonts w:ascii="Times New Roman" w:hAnsi="Times New Roman" w:cs="Times New Roman"/>
          <w:color w:val="000000"/>
          <w:spacing w:val="3"/>
          <w:sz w:val="24"/>
          <w:szCs w:val="24"/>
        </w:rPr>
        <w:t>Тузловские</w:t>
      </w:r>
      <w:proofErr w:type="spellEnd"/>
      <w:r w:rsidRPr="005258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лиманы из-за сильных ливней и поселились на песчаной отмелях и степных участках.</w:t>
      </w:r>
      <w:proofErr w:type="gramEnd"/>
    </w:p>
    <w:p w:rsidR="003E3242" w:rsidRPr="0052589F" w:rsidRDefault="00FE1E9E" w:rsidP="003E3242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52589F">
        <w:rPr>
          <w:color w:val="000000"/>
          <w:spacing w:val="3"/>
        </w:rPr>
        <w:t xml:space="preserve">Что же  происходит на самом деле, узнала корреспондент "РГ" у ученого, заведующего кафедрой зоологии </w:t>
      </w:r>
      <w:proofErr w:type="spellStart"/>
      <w:r w:rsidRPr="0052589F">
        <w:rPr>
          <w:color w:val="000000"/>
          <w:spacing w:val="3"/>
        </w:rPr>
        <w:t>АБиБ</w:t>
      </w:r>
      <w:proofErr w:type="spellEnd"/>
      <w:r w:rsidRPr="0052589F">
        <w:rPr>
          <w:color w:val="000000"/>
          <w:spacing w:val="3"/>
        </w:rPr>
        <w:t xml:space="preserve"> ЮФУ Алексея Тихонова. Эксперт объяснил нашествие божьих коровок пиком кривой численности "</w:t>
      </w:r>
      <w:proofErr w:type="gramStart"/>
      <w:r w:rsidRPr="0052589F">
        <w:rPr>
          <w:color w:val="000000"/>
          <w:spacing w:val="3"/>
        </w:rPr>
        <w:t>хищник-жертвы</w:t>
      </w:r>
      <w:proofErr w:type="gramEnd"/>
      <w:r w:rsidRPr="0052589F">
        <w:rPr>
          <w:color w:val="000000"/>
          <w:spacing w:val="3"/>
        </w:rPr>
        <w:t xml:space="preserve">": когда увеличивается количество жертв - то и число хищников, коими являются эти насекомые, резко возрастает. Жертвами в данном случае нужно считать мелких гусениц, а также клещей, которых расплодилось в теплую влажную погоду </w:t>
      </w:r>
      <w:r w:rsidRPr="0052589F">
        <w:rPr>
          <w:color w:val="000000"/>
          <w:spacing w:val="3"/>
        </w:rPr>
        <w:lastRenderedPageBreak/>
        <w:t>немерено. Словом, в прибрежных ареалах, таких как пойма залива, созданы идеальные условия для роста численности хищников. И если человек оказывается в таком месте скопления божьих коровок, то они могут нападать и на него</w:t>
      </w:r>
      <w:proofErr w:type="gramStart"/>
      <w:r w:rsidRPr="0052589F">
        <w:rPr>
          <w:color w:val="000000"/>
          <w:spacing w:val="3"/>
        </w:rPr>
        <w:t>.Б</w:t>
      </w:r>
      <w:proofErr w:type="gramEnd"/>
      <w:r w:rsidRPr="0052589F">
        <w:rPr>
          <w:color w:val="000000"/>
          <w:spacing w:val="3"/>
        </w:rPr>
        <w:t xml:space="preserve">ожьих коровок насчитывается огромное количество видов - до восьми тысяч. </w:t>
      </w:r>
      <w:r w:rsidR="003E3242" w:rsidRPr="0052589F">
        <w:rPr>
          <w:color w:val="000000"/>
          <w:spacing w:val="3"/>
        </w:rPr>
        <w:t xml:space="preserve">Для человека они не опасны - если, конечно, их не есть. Оказываются, они имеют </w:t>
      </w:r>
      <w:proofErr w:type="gramStart"/>
      <w:r w:rsidR="003E3242" w:rsidRPr="0052589F">
        <w:rPr>
          <w:color w:val="000000"/>
          <w:spacing w:val="3"/>
        </w:rPr>
        <w:t>ядовитую</w:t>
      </w:r>
      <w:proofErr w:type="gramEnd"/>
      <w:r w:rsidR="003E3242" w:rsidRPr="0052589F">
        <w:rPr>
          <w:color w:val="000000"/>
          <w:spacing w:val="3"/>
        </w:rPr>
        <w:t xml:space="preserve"> гемолимфу, поэтому при их поедании можно отравиться. Что же касается укусов - то в них нет ничего страшного, они лишь слегка щиплют кожу без ее повреждения</w:t>
      </w:r>
      <w:proofErr w:type="gramStart"/>
      <w:r w:rsidR="003E3242" w:rsidRPr="0052589F">
        <w:rPr>
          <w:color w:val="000000"/>
          <w:spacing w:val="3"/>
        </w:rPr>
        <w:t>.П</w:t>
      </w:r>
      <w:proofErr w:type="gramEnd"/>
      <w:r w:rsidR="003E3242" w:rsidRPr="0052589F">
        <w:rPr>
          <w:color w:val="000000"/>
          <w:spacing w:val="3"/>
        </w:rPr>
        <w:t>ереносчиками каких-либо заболеваний они не являются.</w:t>
      </w:r>
    </w:p>
    <w:p w:rsidR="003E3242" w:rsidRPr="0052589F" w:rsidRDefault="003E3242" w:rsidP="003E32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92469472"/>
      <w:proofErr w:type="gramStart"/>
      <w:r w:rsidRPr="0052589F">
        <w:rPr>
          <w:rFonts w:ascii="Times New Roman" w:hAnsi="Times New Roman" w:cs="Times New Roman"/>
          <w:b/>
          <w:bCs/>
          <w:sz w:val="24"/>
          <w:szCs w:val="24"/>
        </w:rPr>
        <w:t>Кейс-стадии</w:t>
      </w:r>
      <w:proofErr w:type="gramEnd"/>
    </w:p>
    <w:p w:rsidR="003E3242" w:rsidRPr="0052589F" w:rsidRDefault="003E3242" w:rsidP="003E32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Первый шаг: сформулируйте одну конкретную проблему и запишите ее. </w:t>
      </w:r>
    </w:p>
    <w:p w:rsidR="003E3242" w:rsidRPr="0052589F" w:rsidRDefault="003E3242" w:rsidP="003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Шаг второй: выявите и запишите основные причины ее возникновения</w:t>
      </w:r>
      <w:r w:rsidRPr="0052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C9E" w:rsidRPr="0052589F" w:rsidRDefault="003E3242" w:rsidP="00FE1E9E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 xml:space="preserve">Шаг третий: проблема </w:t>
      </w:r>
      <w:proofErr w:type="spellStart"/>
      <w:r w:rsidRPr="0052589F">
        <w:rPr>
          <w:b/>
          <w:bCs/>
        </w:rPr>
        <w:t>переформулируется</w:t>
      </w:r>
      <w:proofErr w:type="spellEnd"/>
      <w:r w:rsidRPr="0052589F">
        <w:rPr>
          <w:b/>
          <w:bCs/>
        </w:rPr>
        <w:t xml:space="preserve"> в цель</w:t>
      </w:r>
      <w:r w:rsidRPr="0052589F">
        <w:t>. Что здесь делать?</w:t>
      </w:r>
    </w:p>
    <w:p w:rsidR="00271B52" w:rsidRPr="0052589F" w:rsidRDefault="00271B52" w:rsidP="00FE1E9E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>Шаг четвёртый: причины становятся задачами</w:t>
      </w:r>
      <w:r w:rsidRPr="0052589F">
        <w:t>.</w:t>
      </w:r>
    </w:p>
    <w:p w:rsidR="0054146C" w:rsidRPr="0052589F" w:rsidRDefault="0054146C" w:rsidP="00FE1E9E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>Шаг пятый: для каждой задачи определяется комплекс мероприятий</w:t>
      </w:r>
      <w:r w:rsidRPr="0052589F">
        <w:t>, то есть шагов по ее решению.</w:t>
      </w:r>
    </w:p>
    <w:bookmarkEnd w:id="6"/>
    <w:bookmarkEnd w:id="9"/>
    <w:p w:rsidR="00E924E8" w:rsidRPr="0052589F" w:rsidRDefault="00E924E8" w:rsidP="00E9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sz w:val="24"/>
          <w:szCs w:val="24"/>
        </w:rPr>
        <w:t xml:space="preserve">«ДЕРЕВО ПРЕДСКАЗАНИЙ» Правила работы с данным приемом таковы: ствол дерева - </w:t>
      </w:r>
      <w:r w:rsidR="00335989" w:rsidRPr="0052589F">
        <w:rPr>
          <w:rFonts w:ascii="Times New Roman" w:hAnsi="Times New Roman" w:cs="Times New Roman"/>
          <w:sz w:val="24"/>
          <w:szCs w:val="24"/>
        </w:rPr>
        <w:t>проблема</w:t>
      </w:r>
      <w:r w:rsidRPr="0052589F">
        <w:rPr>
          <w:rFonts w:ascii="Times New Roman" w:hAnsi="Times New Roman" w:cs="Times New Roman"/>
          <w:sz w:val="24"/>
          <w:szCs w:val="24"/>
        </w:rPr>
        <w:t xml:space="preserve">, ветви - предположения, которые ведутся по двум основным направлениям - "возможно" и "вероятно" </w:t>
      </w:r>
      <w:proofErr w:type="gramStart"/>
      <w:r w:rsidRPr="005258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89F">
        <w:rPr>
          <w:rFonts w:ascii="Times New Roman" w:hAnsi="Times New Roman" w:cs="Times New Roman"/>
          <w:sz w:val="24"/>
          <w:szCs w:val="24"/>
        </w:rPr>
        <w:t>количество "ветвей" не ограничено), и, наконец, "листья" - обоснование этих предположений, аргументы в пользу того или иного мнения. " Дерево предсказаний может выглядеть так:</w:t>
      </w:r>
    </w:p>
    <w:p w:rsidR="00004C9E" w:rsidRPr="0052589F" w:rsidRDefault="001C33AA" w:rsidP="00FE1E9E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52589F">
        <w:rPr>
          <w:noProof/>
        </w:rPr>
        <w:drawing>
          <wp:inline distT="0" distB="0" distL="0" distR="0">
            <wp:extent cx="5038725" cy="365485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3029" t="45378" r="26619" b="28365"/>
                    <a:stretch/>
                  </pic:blipFill>
                  <pic:spPr bwMode="auto">
                    <a:xfrm>
                      <a:off x="0" y="0"/>
                      <a:ext cx="5061182" cy="3671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4C9E" w:rsidRPr="0052589F" w:rsidRDefault="00004C9E" w:rsidP="00004C9E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52589F">
        <w:rPr>
          <w:color w:val="000000"/>
          <w:spacing w:val="3"/>
        </w:rPr>
        <w:t>А вот убивать божьих коровок не стоит. Это очень полезные насекомые, природные энтомофаги для многих вредителей, истребители тлей и других вредителей.</w:t>
      </w:r>
    </w:p>
    <w:p w:rsidR="00004C9E" w:rsidRPr="0052589F" w:rsidRDefault="00004C9E" w:rsidP="00004C9E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52589F">
        <w:rPr>
          <w:color w:val="000000"/>
          <w:spacing w:val="3"/>
        </w:rPr>
        <w:t xml:space="preserve">В любом случае, массовое нашествие </w:t>
      </w:r>
      <w:r w:rsidR="003C37C1" w:rsidRPr="0052589F">
        <w:rPr>
          <w:color w:val="000000"/>
          <w:spacing w:val="3"/>
        </w:rPr>
        <w:t>–</w:t>
      </w:r>
      <w:r w:rsidRPr="0052589F">
        <w:rPr>
          <w:color w:val="000000"/>
          <w:spacing w:val="3"/>
        </w:rPr>
        <w:t xml:space="preserve"> этовременноеявление, которое регулируется самой природой, добавил ученый.</w:t>
      </w:r>
    </w:p>
    <w:p w:rsidR="00FE1E9E" w:rsidRPr="0052589F" w:rsidRDefault="00FE1E9E" w:rsidP="0000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4C" w:rsidRPr="0052589F" w:rsidRDefault="00040A4C" w:rsidP="0004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_Hlk94993748"/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газета </w:t>
      </w:r>
      <w:r w:rsidRPr="00525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07.05.2021 г.</w:t>
      </w:r>
    </w:p>
    <w:p w:rsidR="00040A4C" w:rsidRPr="0052589F" w:rsidRDefault="00040A4C" w:rsidP="00040A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Кейс «</w:t>
      </w:r>
      <w:r w:rsidR="00BA18F9" w:rsidRPr="0052589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Дикие хищники атакуют</w:t>
      </w:r>
      <w:r w:rsidRPr="0052589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»</w:t>
      </w:r>
    </w:p>
    <w:p w:rsidR="00040A4C" w:rsidRPr="0052589F" w:rsidRDefault="00040A4C" w:rsidP="0004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лет 25-30 назад дикие хищники в лесу представлялись </w:t>
      </w:r>
      <w:proofErr w:type="gramStart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персонажами</w:t>
      </w:r>
      <w:proofErr w:type="gramEnd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ли не легенд и сказок - редко кому доводилось увидеть в лесу живого медведя или волка. За последние годы численность диких хищников выросла в несколько раз. О том, почему это происходит, «Российской газете» рассказал доктор биологических наук, главный научный сотрудник Института проблем экологии и эволюции им. А.Н. Северцова РАН Леонид Баскин.</w:t>
      </w:r>
    </w:p>
    <w:p w:rsidR="00040A4C" w:rsidRPr="0052589F" w:rsidRDefault="00040A4C" w:rsidP="0004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«Растет численность отдельных видов, например медведей. Одна из причин - мусорные контейнеры, свалки с пищевыми отходами, стоящие на окраинах городов и поселков. Есть масса снимков, на которых медведи роются в баках, выуживая для себя легкую еду. Это очень бесстрашный и очень адаптивный зверь. </w:t>
      </w:r>
      <w:proofErr w:type="gramStart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случаев, когда люди и сами прикармливают медведей. В интернете </w:t>
      </w:r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увидеть множество видео, как водители автомашин кормят их на дорогах. Чего категорически делать нельзя. Это все-таки дикое свирепое животное, а не дрессированный цирковой мишка», – подчеркнул Леонид Баскин.</w:t>
      </w:r>
    </w:p>
    <w:p w:rsidR="00040A4C" w:rsidRPr="0052589F" w:rsidRDefault="00040A4C" w:rsidP="0004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добавил</w:t>
      </w:r>
      <w:proofErr w:type="gramStart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кроме того, на медведей стали меньше охотиться. Так же, как и на волков – их численность тоже растет.</w:t>
      </w:r>
    </w:p>
    <w:p w:rsidR="00040A4C" w:rsidRPr="0052589F" w:rsidRDefault="00040A4C" w:rsidP="0004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«Безусловно, численность волка необходимо регулировать. Что не так просто. Раньше были так называемые волчатники, которые специализировались именно на охоте на этого зверя. А это довольно сложно. Сегодня желающих заниматься этим промыслом почти не осталось. А в самой по себе добыче волка ценности нет: никому не нужны ни его шкура, ни мясо. Поэтому численность этого животного достигла уровня, угрожающего жизни других лесных обитателей. Волка в нашей стране во много раз больше, чем позволяет природный баланс», – считает Баскин.</w:t>
      </w:r>
    </w:p>
    <w:p w:rsidR="00040A4C" w:rsidRPr="0052589F" w:rsidRDefault="00040A4C" w:rsidP="00040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слову, согласно недавнему опросу, в числе самых сильных страхов россиян — нападение волков. За прошлый год волки более 200 раз нападали на людей и больше 23 тысяч раз — на домашних животных. Цифры опубликовала «Газета. Ru» со ссылкой на статистику Минприроды. В Тульской области хищники тоже стали наведываться к жилью. Так, зимой 2020 года внушительных размеров волчьи следы были неоднократно </w:t>
      </w:r>
      <w:hyperlink r:id="rId16" w:history="1">
        <w:r w:rsidRPr="0052589F">
          <w:rPr>
            <w:rFonts w:ascii="Times New Roman" w:eastAsia="Times New Roman" w:hAnsi="Times New Roman" w:cs="Times New Roman"/>
            <w:color w:val="BA2401"/>
            <w:sz w:val="24"/>
            <w:szCs w:val="24"/>
            <w:u w:val="single"/>
            <w:lang w:eastAsia="ru-RU"/>
          </w:rPr>
          <w:t>замечены</w:t>
        </w:r>
      </w:hyperlink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территории Алексина. Нынешней зимой местные жители видели их вновь. К счастью, животные пока ведут себя скрытно, и случаев нападения на людей или домашних питомцев не было</w:t>
      </w:r>
      <w:proofErr w:type="gramStart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говорят охотники, в последнее время в Тульскую область все чаще приходят степные волки с юга – Орловской, Липецкой областей. Она не агрессивны и сами боятся людей.</w:t>
      </w:r>
    </w:p>
    <w:p w:rsidR="00040A4C" w:rsidRPr="0052589F" w:rsidRDefault="00040A4C" w:rsidP="00040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92478294"/>
      <w:proofErr w:type="gramStart"/>
      <w:r w:rsidRPr="0052589F">
        <w:rPr>
          <w:rFonts w:ascii="Times New Roman" w:hAnsi="Times New Roman" w:cs="Times New Roman"/>
          <w:b/>
          <w:bCs/>
          <w:sz w:val="24"/>
          <w:szCs w:val="24"/>
        </w:rPr>
        <w:t>Кейс-стадии</w:t>
      </w:r>
      <w:proofErr w:type="gramEnd"/>
    </w:p>
    <w:p w:rsidR="00040A4C" w:rsidRPr="0052589F" w:rsidRDefault="00040A4C" w:rsidP="00040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Первый шаг: сформулируйте одну конкретную проблему и запишите ее. </w:t>
      </w:r>
    </w:p>
    <w:p w:rsidR="00040A4C" w:rsidRPr="0052589F" w:rsidRDefault="00040A4C" w:rsidP="0004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Шаг второй: выявите и запишите основные причины ее возникновения</w:t>
      </w:r>
      <w:r w:rsidRPr="0052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A4C" w:rsidRPr="0052589F" w:rsidRDefault="00040A4C" w:rsidP="00040A4C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 xml:space="preserve">Шаг третий: проблема </w:t>
      </w:r>
      <w:proofErr w:type="spellStart"/>
      <w:r w:rsidRPr="0052589F">
        <w:rPr>
          <w:b/>
          <w:bCs/>
        </w:rPr>
        <w:t>переформулируется</w:t>
      </w:r>
      <w:proofErr w:type="spellEnd"/>
      <w:r w:rsidRPr="0052589F">
        <w:rPr>
          <w:b/>
          <w:bCs/>
        </w:rPr>
        <w:t xml:space="preserve"> в цель</w:t>
      </w:r>
      <w:r w:rsidRPr="0052589F">
        <w:t>. Что здесь делать?</w:t>
      </w:r>
    </w:p>
    <w:p w:rsidR="00040A4C" w:rsidRPr="0052589F" w:rsidRDefault="00040A4C" w:rsidP="00040A4C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>Шаг четвёртый: причины становятся задачами</w:t>
      </w:r>
      <w:r w:rsidRPr="0052589F">
        <w:t>.</w:t>
      </w:r>
    </w:p>
    <w:p w:rsidR="00040A4C" w:rsidRPr="0052589F" w:rsidRDefault="00040A4C" w:rsidP="00040A4C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>Шаг пятый: для каждой задачи определяется комплекс мероприятий</w:t>
      </w:r>
      <w:r w:rsidRPr="0052589F">
        <w:t>, то есть шагов по ее решению.</w:t>
      </w:r>
    </w:p>
    <w:bookmarkEnd w:id="10"/>
    <w:bookmarkEnd w:id="11"/>
    <w:p w:rsidR="00040A4C" w:rsidRPr="0052589F" w:rsidRDefault="00040A4C" w:rsidP="0004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291" w:rsidRPr="0052589F" w:rsidRDefault="008D3291" w:rsidP="0004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291" w:rsidRPr="0052589F" w:rsidRDefault="008D3291" w:rsidP="00040A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2" w:name="_Hlk94993831"/>
      <w:r w:rsidRPr="005258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2151451"/>
            <wp:effectExtent l="0" t="0" r="0" b="1270"/>
            <wp:docPr id="6" name="Рисунок 6" descr="Фото: Алексей Задонский, участник фотоконкурса РГО &quot;Самая красивая стра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Алексей Задонский, участник фотоконкурса РГО &quot;Самая красивая страна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87" cy="215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91" w:rsidRPr="0052589F" w:rsidRDefault="000D5101" w:rsidP="00040A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8" w:history="1">
        <w:r w:rsidR="008D3291" w:rsidRPr="0052589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https://www.rgo.ru/ru/article/borshchevik-sosnovskogo-chem-opasno-yadovitoe-rastenie-i-kak-s-nim-borotsya</w:t>
        </w:r>
      </w:hyperlink>
    </w:p>
    <w:p w:rsidR="008D3291" w:rsidRPr="0052589F" w:rsidRDefault="008D3291" w:rsidP="00040A4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58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Русское географическое общество 13.10.2020 г.</w:t>
      </w:r>
    </w:p>
    <w:p w:rsidR="008D3291" w:rsidRPr="0052589F" w:rsidRDefault="008D3291" w:rsidP="00040A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Вплоть до 1970-х годов борщевик Сосновского массово сеяли и возделывали. Однако оказалось, что растение таит в себе множество опасностей. Во-первых, борщевик начал дичать и неконтролируемо распространяться в соседние экосистемы, вытесняя другие растения, встречающиеся на его пути. Одно растение борщевика Сосновского давало 15–100 тыс. семян с прекрасной всхожестью. При этом заросли борщевика создавали плотную тень, вытягивали из почвы всю воду. Во-вторых, молоко коров, которых кормили борщевиком, имело неприятный привкус, а потомство животных, питавшихся растением, рождалось с генными мутациями. Наконец, растение провоцировало сильнейшие ожоги на коже человека.</w:t>
      </w:r>
    </w:p>
    <w:p w:rsidR="008D3291" w:rsidRPr="0052589F" w:rsidRDefault="008D3291" w:rsidP="00040A4C">
      <w:pPr>
        <w:spacing w:after="0"/>
        <w:jc w:val="both"/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</w:pPr>
      <w:r w:rsidRPr="0052589F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Газета «</w:t>
      </w:r>
      <w:proofErr w:type="spellStart"/>
      <w:r w:rsidRPr="0052589F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Агроновости</w:t>
      </w:r>
      <w:proofErr w:type="spellEnd"/>
      <w:r w:rsidRPr="0052589F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» 17 августа 2020 </w:t>
      </w:r>
    </w:p>
    <w:p w:rsidR="008D3291" w:rsidRPr="0052589F" w:rsidRDefault="000D5101" w:rsidP="00040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9" w:history="1">
        <w:r w:rsidR="008D3291" w:rsidRPr="0052589F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https://www.agroxxi.ru/gazeta-zaschita-rastenii/novosti/pozhiratelja-borschevika-dlja-borby-s-invazivnym-rasteniem-nashli-rossiiskie-uchenye.html</w:t>
        </w:r>
      </w:hyperlink>
    </w:p>
    <w:p w:rsidR="008D3291" w:rsidRPr="0052589F" w:rsidRDefault="008D3291" w:rsidP="00040A4C">
      <w:pPr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525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«На больших площадях, когда уже огромные заросли, применяют чаще всего либо гербицидные обработки, либо ведут сельское хозяйство. Если постоянно заниматься землей - пахать ее, сеять, пропалывать, то на таких территориях борщевик не растет».</w:t>
      </w:r>
    </w:p>
    <w:p w:rsidR="006B6E3A" w:rsidRPr="0052589F" w:rsidRDefault="006B6E3A" w:rsidP="006B6E3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52589F">
        <w:rPr>
          <w:color w:val="282828"/>
        </w:rPr>
        <w:t>Сейчас же собираются использовать инновационный метод - выращивать насекомых, рацион которых будет состоять исключительно из побегов этого вредоносного растения. Даже у этого живучего сорняка удалось найти уязвимое место</w:t>
      </w:r>
      <w:proofErr w:type="gramStart"/>
      <w:r w:rsidRPr="0052589F">
        <w:rPr>
          <w:color w:val="282828"/>
        </w:rPr>
        <w:t>.«</w:t>
      </w:r>
      <w:proofErr w:type="gramEnd"/>
      <w:r w:rsidRPr="0052589F">
        <w:rPr>
          <w:color w:val="282828"/>
        </w:rPr>
        <w:t xml:space="preserve">Борщевик Сосновского - это растение, которое цветет один раз в жизни. После того как оно зацвело, это растение отмирает. Поэтому очень важно было найти насекомых, которые едят именно семена. И таких насекомых нашли. Это гусеница моли </w:t>
      </w:r>
      <w:proofErr w:type="spellStart"/>
      <w:r w:rsidRPr="0052589F">
        <w:rPr>
          <w:color w:val="282828"/>
        </w:rPr>
        <w:t>Пастернаковой</w:t>
      </w:r>
      <w:proofErr w:type="spellEnd"/>
      <w:r w:rsidRPr="0052589F">
        <w:rPr>
          <w:color w:val="282828"/>
        </w:rPr>
        <w:t>. Эта оплетает семена борщевика паутиной и выедает последовательно одно семечко за другим», - пояснила Мария Кривошеина, старший научный сотрудник Института проблем экологии и эволюции имени А. Н. Северцова, доктор биологических наук.</w:t>
      </w:r>
    </w:p>
    <w:p w:rsidR="006B6E3A" w:rsidRPr="0052589F" w:rsidRDefault="006B6E3A" w:rsidP="006B6E3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52589F">
        <w:rPr>
          <w:color w:val="282828"/>
        </w:rPr>
        <w:t xml:space="preserve">Есть еще один важный момент - гусеница моли </w:t>
      </w:r>
      <w:proofErr w:type="spellStart"/>
      <w:r w:rsidRPr="0052589F">
        <w:rPr>
          <w:color w:val="282828"/>
        </w:rPr>
        <w:t>Пастернаковой</w:t>
      </w:r>
      <w:proofErr w:type="spellEnd"/>
      <w:r w:rsidRPr="0052589F">
        <w:rPr>
          <w:color w:val="282828"/>
        </w:rPr>
        <w:t xml:space="preserve"> не повреждает никакие огородные культуры – питается исключительно борщевиком</w:t>
      </w:r>
      <w:proofErr w:type="gramStart"/>
      <w:r w:rsidRPr="0052589F">
        <w:rPr>
          <w:color w:val="282828"/>
        </w:rPr>
        <w:t>.О</w:t>
      </w:r>
      <w:proofErr w:type="gramEnd"/>
      <w:r w:rsidRPr="0052589F">
        <w:rPr>
          <w:color w:val="282828"/>
        </w:rPr>
        <w:t>днако и у этого способа имеются недостатки. Для того чтобы съесть один зонтик борщевика, нужны три гусеницы, а сам борщевик дает от семи до пятнадцати зонтиков. То есть для зачистки одного поля, зараженного сорняком, потребуются тысячи и даже десятки тысяч гусениц.</w:t>
      </w:r>
    </w:p>
    <w:p w:rsidR="00CC5449" w:rsidRPr="0052589F" w:rsidRDefault="00CC5449" w:rsidP="001743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52589F">
        <w:rPr>
          <w:color w:val="333333"/>
          <w:shd w:val="clear" w:color="auto" w:fill="FFFFFF"/>
        </w:rPr>
        <w:t>Бабочки-</w:t>
      </w:r>
      <w:r w:rsidRPr="0052589F">
        <w:rPr>
          <w:b/>
          <w:bCs/>
          <w:color w:val="333333"/>
          <w:shd w:val="clear" w:color="auto" w:fill="FFFFFF"/>
        </w:rPr>
        <w:t>моли</w:t>
      </w:r>
      <w:r w:rsidRPr="0052589F">
        <w:rPr>
          <w:color w:val="333333"/>
          <w:shd w:val="clear" w:color="auto" w:fill="FFFFFF"/>
        </w:rPr>
        <w:t xml:space="preserve"> — </w:t>
      </w:r>
      <w:proofErr w:type="spellStart"/>
      <w:r w:rsidRPr="0052589F">
        <w:rPr>
          <w:color w:val="333333"/>
          <w:shd w:val="clear" w:color="auto" w:fill="FFFFFF"/>
        </w:rPr>
        <w:t>борщевиковая</w:t>
      </w:r>
      <w:proofErr w:type="spellEnd"/>
      <w:r w:rsidRPr="0052589F">
        <w:rPr>
          <w:color w:val="333333"/>
          <w:shd w:val="clear" w:color="auto" w:fill="FFFFFF"/>
        </w:rPr>
        <w:t xml:space="preserve"> совка (</w:t>
      </w:r>
      <w:proofErr w:type="spellStart"/>
      <w:r w:rsidRPr="0052589F">
        <w:rPr>
          <w:color w:val="333333"/>
          <w:shd w:val="clear" w:color="auto" w:fill="FFFFFF"/>
        </w:rPr>
        <w:t>Dasypoliatempli</w:t>
      </w:r>
      <w:proofErr w:type="spellEnd"/>
      <w:r w:rsidRPr="0052589F">
        <w:rPr>
          <w:color w:val="333333"/>
          <w:shd w:val="clear" w:color="auto" w:fill="FFFFFF"/>
        </w:rPr>
        <w:t>) и плоская </w:t>
      </w:r>
      <w:r w:rsidRPr="0052589F">
        <w:rPr>
          <w:b/>
          <w:bCs/>
          <w:color w:val="333333"/>
          <w:shd w:val="clear" w:color="auto" w:fill="FFFFFF"/>
        </w:rPr>
        <w:t>моль</w:t>
      </w:r>
      <w:r w:rsidRPr="0052589F">
        <w:rPr>
          <w:color w:val="333333"/>
          <w:shd w:val="clear" w:color="auto" w:fill="FFFFFF"/>
        </w:rPr>
        <w:t> </w:t>
      </w:r>
      <w:proofErr w:type="spellStart"/>
      <w:r w:rsidRPr="0052589F">
        <w:rPr>
          <w:b/>
          <w:bCs/>
          <w:color w:val="333333"/>
          <w:shd w:val="clear" w:color="auto" w:fill="FFFFFF"/>
        </w:rPr>
        <w:t>пастернаковая</w:t>
      </w:r>
      <w:proofErr w:type="spellEnd"/>
      <w:r w:rsidRPr="0052589F">
        <w:rPr>
          <w:color w:val="333333"/>
          <w:shd w:val="clear" w:color="auto" w:fill="FFFFFF"/>
        </w:rPr>
        <w:t> (</w:t>
      </w:r>
      <w:proofErr w:type="spellStart"/>
      <w:r w:rsidRPr="0052589F">
        <w:rPr>
          <w:color w:val="333333"/>
          <w:shd w:val="clear" w:color="auto" w:fill="FFFFFF"/>
        </w:rPr>
        <w:t>Depressariaradiella</w:t>
      </w:r>
      <w:proofErr w:type="spellEnd"/>
      <w:r w:rsidRPr="0052589F">
        <w:rPr>
          <w:color w:val="333333"/>
          <w:shd w:val="clear" w:color="auto" w:fill="FFFFFF"/>
        </w:rPr>
        <w:t>) — в конце мая — начале июня откладывают яйца на </w:t>
      </w:r>
      <w:r w:rsidRPr="0052589F">
        <w:rPr>
          <w:b/>
          <w:bCs/>
          <w:color w:val="333333"/>
          <w:shd w:val="clear" w:color="auto" w:fill="FFFFFF"/>
        </w:rPr>
        <w:t>пастернак</w:t>
      </w:r>
      <w:r w:rsidR="00174372" w:rsidRPr="0052589F">
        <w:rPr>
          <w:b/>
          <w:bCs/>
          <w:color w:val="333333"/>
          <w:shd w:val="clear" w:color="auto" w:fill="FFFFFF"/>
        </w:rPr>
        <w:t xml:space="preserve"> (дикий борщевик)</w:t>
      </w:r>
      <w:r w:rsidRPr="0052589F">
        <w:rPr>
          <w:color w:val="333333"/>
          <w:shd w:val="clear" w:color="auto" w:fill="FFFFFF"/>
        </w:rPr>
        <w:t>. В местностях европейской части </w:t>
      </w:r>
      <w:r w:rsidRPr="0052589F">
        <w:rPr>
          <w:b/>
          <w:bCs/>
          <w:color w:val="333333"/>
          <w:shd w:val="clear" w:color="auto" w:fill="FFFFFF"/>
        </w:rPr>
        <w:t>России</w:t>
      </w:r>
      <w:r w:rsidRPr="0052589F">
        <w:rPr>
          <w:color w:val="333333"/>
          <w:shd w:val="clear" w:color="auto" w:fill="FFFFFF"/>
        </w:rPr>
        <w:t>, загрязненных борщевиком, где это ядовитое растение цветет ближе к середине июня и к этому времени появляются гусеницы, стебли и листья </w:t>
      </w:r>
      <w:r w:rsidRPr="0052589F">
        <w:rPr>
          <w:b/>
          <w:bCs/>
          <w:color w:val="333333"/>
          <w:shd w:val="clear" w:color="auto" w:fill="FFFFFF"/>
        </w:rPr>
        <w:t>пастернака</w:t>
      </w:r>
      <w:r w:rsidRPr="0052589F">
        <w:rPr>
          <w:color w:val="333333"/>
          <w:shd w:val="clear" w:color="auto" w:fill="FFFFFF"/>
        </w:rPr>
        <w:t> предполагается срезать и переносить в зарослиборщевика.</w:t>
      </w:r>
    </w:p>
    <w:p w:rsidR="00174372" w:rsidRPr="0052589F" w:rsidRDefault="00174372" w:rsidP="001743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589F">
        <w:rPr>
          <w:rFonts w:ascii="Times New Roman" w:hAnsi="Times New Roman" w:cs="Times New Roman"/>
          <w:b/>
          <w:bCs/>
          <w:sz w:val="24"/>
          <w:szCs w:val="24"/>
        </w:rPr>
        <w:t>Кейс-стадии</w:t>
      </w:r>
      <w:proofErr w:type="gramEnd"/>
    </w:p>
    <w:p w:rsidR="00174372" w:rsidRPr="0052589F" w:rsidRDefault="00174372" w:rsidP="001743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 xml:space="preserve">Первый шаг: сформулируйте одну конкретную проблему и запишите ее. </w:t>
      </w:r>
    </w:p>
    <w:p w:rsidR="00174372" w:rsidRPr="0052589F" w:rsidRDefault="00174372" w:rsidP="0017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9F">
        <w:rPr>
          <w:rFonts w:ascii="Times New Roman" w:hAnsi="Times New Roman" w:cs="Times New Roman"/>
          <w:b/>
          <w:bCs/>
          <w:sz w:val="24"/>
          <w:szCs w:val="24"/>
        </w:rPr>
        <w:t>Шаг второй: выявите и запишите основные причины ее возникновения</w:t>
      </w:r>
      <w:r w:rsidRPr="0052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372" w:rsidRPr="0052589F" w:rsidRDefault="00174372" w:rsidP="00174372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 xml:space="preserve">Шаг третий: проблема </w:t>
      </w:r>
      <w:proofErr w:type="spellStart"/>
      <w:r w:rsidRPr="0052589F">
        <w:rPr>
          <w:b/>
          <w:bCs/>
        </w:rPr>
        <w:t>переформулируется</w:t>
      </w:r>
      <w:proofErr w:type="spellEnd"/>
      <w:r w:rsidRPr="0052589F">
        <w:rPr>
          <w:b/>
          <w:bCs/>
        </w:rPr>
        <w:t xml:space="preserve"> в цель</w:t>
      </w:r>
      <w:r w:rsidRPr="0052589F">
        <w:t>. Что здесь делать?</w:t>
      </w:r>
    </w:p>
    <w:p w:rsidR="00174372" w:rsidRPr="0052589F" w:rsidRDefault="00174372" w:rsidP="00174372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>Шаг четвёртый: причины становятся задачами</w:t>
      </w:r>
      <w:r w:rsidRPr="0052589F">
        <w:t>.</w:t>
      </w:r>
    </w:p>
    <w:p w:rsidR="00174372" w:rsidRPr="0052589F" w:rsidRDefault="00174372" w:rsidP="00174372">
      <w:pPr>
        <w:pStyle w:val="a3"/>
        <w:spacing w:before="0" w:beforeAutospacing="0" w:after="0" w:afterAutospacing="0"/>
        <w:jc w:val="both"/>
      </w:pPr>
      <w:r w:rsidRPr="0052589F">
        <w:rPr>
          <w:b/>
          <w:bCs/>
        </w:rPr>
        <w:t>Шаг пятый: для каждой задачи определяется комплекс мероприятий</w:t>
      </w:r>
      <w:r w:rsidRPr="0052589F">
        <w:t>, то есть шагов по ее решению.</w:t>
      </w:r>
    </w:p>
    <w:bookmarkEnd w:id="12"/>
    <w:p w:rsidR="00EC64B3" w:rsidRPr="0052589F" w:rsidRDefault="00E775CE" w:rsidP="00EC64B3">
      <w:pPr>
        <w:pStyle w:val="a3"/>
        <w:shd w:val="clear" w:color="auto" w:fill="FFFFFF"/>
        <w:jc w:val="both"/>
        <w:rPr>
          <w:color w:val="282828"/>
        </w:rPr>
      </w:pPr>
      <w:r w:rsidRPr="0052589F">
        <w:rPr>
          <w:color w:val="282828"/>
        </w:rPr>
        <w:t>Метод Исикавы предполагает осуществление факторного анализа проблемной ситуации. Сегодня он используется в оценке качества и в менеджменте. Диаграмма Исикавы еще называется спиралью качества, методом анализа корневых причин, методикой «рыбьей кости» (потому что внешне диаграмма Исикавы напоминает рыбий скелет) или методом анализа причинно-следственных связей</w:t>
      </w:r>
      <w:r w:rsidR="00EC64B3" w:rsidRPr="0052589F">
        <w:rPr>
          <w:color w:val="282828"/>
        </w:rPr>
        <w:t>и выбор методов устранения негативных факторов.</w:t>
      </w:r>
    </w:p>
    <w:p w:rsidR="00E775CE" w:rsidRPr="0052589F" w:rsidRDefault="00EC64B3" w:rsidP="00EC64B3">
      <w:pPr>
        <w:pStyle w:val="a3"/>
        <w:shd w:val="clear" w:color="auto" w:fill="FFFFFF"/>
        <w:jc w:val="both"/>
        <w:rPr>
          <w:color w:val="282828"/>
        </w:rPr>
      </w:pPr>
      <w:r w:rsidRPr="0052589F">
        <w:rPr>
          <w:color w:val="282828"/>
        </w:rPr>
        <w:t>Источник: https://lifemotivation.online/razvitie-lichnosti/samorazvitie/diagramma-isikavy</w:t>
      </w:r>
      <w:proofErr w:type="gramStart"/>
      <w:r w:rsidR="00E775CE" w:rsidRPr="0052589F">
        <w:rPr>
          <w:color w:val="282828"/>
        </w:rPr>
        <w:t>Изначально</w:t>
      </w:r>
      <w:proofErr w:type="gramEnd"/>
      <w:r w:rsidR="00E775CE" w:rsidRPr="0052589F">
        <w:rPr>
          <w:color w:val="282828"/>
        </w:rPr>
        <w:t xml:space="preserve"> методика применялась для установления причин брака продукции.</w:t>
      </w:r>
    </w:p>
    <w:p w:rsidR="00174372" w:rsidRPr="0052589F" w:rsidRDefault="00E775CE" w:rsidP="00E775CE">
      <w:pPr>
        <w:pStyle w:val="a3"/>
        <w:shd w:val="clear" w:color="auto" w:fill="FFFFFF"/>
        <w:spacing w:before="0" w:beforeAutospacing="0"/>
        <w:jc w:val="both"/>
        <w:rPr>
          <w:color w:val="282828"/>
        </w:rPr>
      </w:pPr>
      <w:r w:rsidRPr="0052589F">
        <w:rPr>
          <w:color w:val="282828"/>
        </w:rPr>
        <w:t xml:space="preserve">Источник: </w:t>
      </w:r>
      <w:hyperlink r:id="rId20" w:history="1">
        <w:r w:rsidRPr="0052589F">
          <w:rPr>
            <w:rStyle w:val="a5"/>
          </w:rPr>
          <w:t>https://lifemotivation.online/razvitie-lichnosti/samorazvitie/diagramma-isikavy</w:t>
        </w:r>
      </w:hyperlink>
    </w:p>
    <w:p w:rsidR="00E775CE" w:rsidRPr="0052589F" w:rsidRDefault="00E775CE" w:rsidP="00E775CE">
      <w:pPr>
        <w:pStyle w:val="a3"/>
        <w:shd w:val="clear" w:color="auto" w:fill="FFFFFF"/>
        <w:spacing w:before="0" w:beforeAutospacing="0"/>
        <w:jc w:val="both"/>
        <w:rPr>
          <w:color w:val="282828"/>
        </w:rPr>
      </w:pPr>
      <w:r w:rsidRPr="0052589F">
        <w:rPr>
          <w:noProof/>
        </w:rPr>
        <w:lastRenderedPageBreak/>
        <w:drawing>
          <wp:inline distT="0" distB="0" distL="0" distR="0">
            <wp:extent cx="3905250" cy="2551430"/>
            <wp:effectExtent l="0" t="0" r="0" b="1270"/>
            <wp:docPr id="7" name="Рисунок 7" descr="Графическое изображение диаграммы Ишик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еское изображение диаграммы Ишикав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53" cy="255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40" w:rsidRPr="0052589F" w:rsidRDefault="00D06540" w:rsidP="00D06540">
      <w:pPr>
        <w:pStyle w:val="a3"/>
        <w:shd w:val="clear" w:color="auto" w:fill="FFFFFF"/>
        <w:jc w:val="both"/>
        <w:rPr>
          <w:color w:val="282828"/>
        </w:rPr>
      </w:pPr>
      <w:r w:rsidRPr="0052589F">
        <w:rPr>
          <w:color w:val="282828"/>
        </w:rPr>
        <w:t>Нужно сформулировать главную проблему и записать ее в большом прямоугольнике, который является головой рыбы с правой стороны листа. От этого прямоугольника влево проводится прямая линия</w:t>
      </w:r>
      <w:proofErr w:type="gramStart"/>
      <w:r w:rsidRPr="0052589F">
        <w:rPr>
          <w:color w:val="282828"/>
        </w:rPr>
        <w:t>.Н</w:t>
      </w:r>
      <w:proofErr w:type="gramEnd"/>
      <w:r w:rsidRPr="0052589F">
        <w:rPr>
          <w:color w:val="282828"/>
        </w:rPr>
        <w:t xml:space="preserve">адо определить блоки причин, которые спровоцировали возникновение проблемы. Эти блоки располагаются сверху и снизу от горизонтальной линии. Чем более значима проблема, тем ближе к голове рыбы ее нужно разместить. От них к горизонтальной оси проводятся наклонные линии, образующие ветки шаблона диаграммы </w:t>
      </w:r>
      <w:proofErr w:type="spellStart"/>
      <w:r w:rsidRPr="0052589F">
        <w:rPr>
          <w:color w:val="282828"/>
        </w:rPr>
        <w:t>Ишикавы</w:t>
      </w:r>
      <w:proofErr w:type="spellEnd"/>
      <w:r w:rsidRPr="0052589F">
        <w:rPr>
          <w:color w:val="282828"/>
        </w:rPr>
        <w:t>.</w:t>
      </w:r>
    </w:p>
    <w:p w:rsidR="006B6E3A" w:rsidRPr="0052589F" w:rsidRDefault="006B6E3A" w:rsidP="006B6E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B6E3A" w:rsidRPr="0052589F" w:rsidRDefault="001F4D10" w:rsidP="001F4D1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589F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Рефлексия </w:t>
      </w:r>
      <w:r w:rsidRPr="005258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</w:t>
      </w:r>
      <w:proofErr w:type="spellStart"/>
      <w:r w:rsidRPr="005258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гугл</w:t>
      </w:r>
      <w:proofErr w:type="spellEnd"/>
      <w:r w:rsidRPr="005258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форме – пройти опрос</w:t>
      </w:r>
      <w:r w:rsidR="006B6E3A" w:rsidRPr="005258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8D3291" w:rsidRPr="0052589F" w:rsidRDefault="008D3291" w:rsidP="00040A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3291" w:rsidRPr="0052589F" w:rsidSect="00095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A42"/>
    <w:multiLevelType w:val="multilevel"/>
    <w:tmpl w:val="A19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82FB6"/>
    <w:multiLevelType w:val="multilevel"/>
    <w:tmpl w:val="08B6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0721E"/>
    <w:multiLevelType w:val="multilevel"/>
    <w:tmpl w:val="94FA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51120"/>
    <w:multiLevelType w:val="hybridMultilevel"/>
    <w:tmpl w:val="F9025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293F"/>
    <w:multiLevelType w:val="multilevel"/>
    <w:tmpl w:val="123C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12F24"/>
    <w:multiLevelType w:val="multilevel"/>
    <w:tmpl w:val="58C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52CC8"/>
    <w:multiLevelType w:val="multilevel"/>
    <w:tmpl w:val="735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668DA"/>
    <w:multiLevelType w:val="hybridMultilevel"/>
    <w:tmpl w:val="E98C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5C28"/>
    <w:multiLevelType w:val="multilevel"/>
    <w:tmpl w:val="734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05CC0"/>
    <w:multiLevelType w:val="multilevel"/>
    <w:tmpl w:val="DFC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7151A"/>
    <w:multiLevelType w:val="multilevel"/>
    <w:tmpl w:val="61E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F6F8B"/>
    <w:multiLevelType w:val="multilevel"/>
    <w:tmpl w:val="0A2ED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B8D"/>
    <w:rsid w:val="00004C9E"/>
    <w:rsid w:val="000232C2"/>
    <w:rsid w:val="00040A4C"/>
    <w:rsid w:val="00041000"/>
    <w:rsid w:val="000936BA"/>
    <w:rsid w:val="00095B8D"/>
    <w:rsid w:val="000B435D"/>
    <w:rsid w:val="000D5101"/>
    <w:rsid w:val="00110E71"/>
    <w:rsid w:val="00161027"/>
    <w:rsid w:val="00174372"/>
    <w:rsid w:val="001952AA"/>
    <w:rsid w:val="001A0DC4"/>
    <w:rsid w:val="001C33AA"/>
    <w:rsid w:val="001D2932"/>
    <w:rsid w:val="001F4D10"/>
    <w:rsid w:val="00215B7D"/>
    <w:rsid w:val="0023371C"/>
    <w:rsid w:val="002353D0"/>
    <w:rsid w:val="00245FB4"/>
    <w:rsid w:val="00271B52"/>
    <w:rsid w:val="00277CC1"/>
    <w:rsid w:val="002A0572"/>
    <w:rsid w:val="002B647B"/>
    <w:rsid w:val="002D2C4D"/>
    <w:rsid w:val="003100D1"/>
    <w:rsid w:val="00335989"/>
    <w:rsid w:val="00360114"/>
    <w:rsid w:val="00386282"/>
    <w:rsid w:val="003C37C1"/>
    <w:rsid w:val="003E3242"/>
    <w:rsid w:val="003F56FD"/>
    <w:rsid w:val="00400870"/>
    <w:rsid w:val="00404A23"/>
    <w:rsid w:val="00472752"/>
    <w:rsid w:val="00484427"/>
    <w:rsid w:val="004C0BBE"/>
    <w:rsid w:val="004C2355"/>
    <w:rsid w:val="0050440D"/>
    <w:rsid w:val="0052589F"/>
    <w:rsid w:val="0054146C"/>
    <w:rsid w:val="0059208F"/>
    <w:rsid w:val="005A1DFD"/>
    <w:rsid w:val="005C2F15"/>
    <w:rsid w:val="005D085E"/>
    <w:rsid w:val="005D0E91"/>
    <w:rsid w:val="005E1D6B"/>
    <w:rsid w:val="00627F3A"/>
    <w:rsid w:val="006B198A"/>
    <w:rsid w:val="006B6E3A"/>
    <w:rsid w:val="006D0DCD"/>
    <w:rsid w:val="00761C66"/>
    <w:rsid w:val="0079075B"/>
    <w:rsid w:val="007A39E9"/>
    <w:rsid w:val="007A69F7"/>
    <w:rsid w:val="0085078F"/>
    <w:rsid w:val="00850BAE"/>
    <w:rsid w:val="0087107E"/>
    <w:rsid w:val="00872DD4"/>
    <w:rsid w:val="008A2A7A"/>
    <w:rsid w:val="008B0A67"/>
    <w:rsid w:val="008B363F"/>
    <w:rsid w:val="008B3EDB"/>
    <w:rsid w:val="008D3291"/>
    <w:rsid w:val="0091420C"/>
    <w:rsid w:val="009D0F15"/>
    <w:rsid w:val="009D7CC7"/>
    <w:rsid w:val="009E7761"/>
    <w:rsid w:val="009F071A"/>
    <w:rsid w:val="00A002A4"/>
    <w:rsid w:val="00A26BFE"/>
    <w:rsid w:val="00A44377"/>
    <w:rsid w:val="00A5028E"/>
    <w:rsid w:val="00A83E17"/>
    <w:rsid w:val="00AA60A3"/>
    <w:rsid w:val="00AE40F1"/>
    <w:rsid w:val="00AF106A"/>
    <w:rsid w:val="00B40AD9"/>
    <w:rsid w:val="00B40B17"/>
    <w:rsid w:val="00B9086A"/>
    <w:rsid w:val="00BA18F9"/>
    <w:rsid w:val="00BB7A79"/>
    <w:rsid w:val="00C94463"/>
    <w:rsid w:val="00C949DE"/>
    <w:rsid w:val="00CB7381"/>
    <w:rsid w:val="00CC5449"/>
    <w:rsid w:val="00CD2449"/>
    <w:rsid w:val="00D06540"/>
    <w:rsid w:val="00D152AC"/>
    <w:rsid w:val="00D367DE"/>
    <w:rsid w:val="00D95C1A"/>
    <w:rsid w:val="00DD1133"/>
    <w:rsid w:val="00E1735E"/>
    <w:rsid w:val="00E31914"/>
    <w:rsid w:val="00E5641B"/>
    <w:rsid w:val="00E64EF0"/>
    <w:rsid w:val="00E775CE"/>
    <w:rsid w:val="00E83DE0"/>
    <w:rsid w:val="00E924E8"/>
    <w:rsid w:val="00EC091B"/>
    <w:rsid w:val="00EC64B3"/>
    <w:rsid w:val="00ED5F18"/>
    <w:rsid w:val="00F02795"/>
    <w:rsid w:val="00F149DC"/>
    <w:rsid w:val="00F63A62"/>
    <w:rsid w:val="00F67540"/>
    <w:rsid w:val="00F95221"/>
    <w:rsid w:val="00FB1CC6"/>
    <w:rsid w:val="00FD0569"/>
    <w:rsid w:val="00FE1E9E"/>
    <w:rsid w:val="00FF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3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29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293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2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pitomec.ru/dikie-zhivotnye/mlekopetayushhie/soobshhenie-pro-belok.html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rgo.ru/ru/article/borshchevik-sosnovskogo-chem-opasno-yadovitoe-rastenie-i-kak-s-nim-borotsy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moypitomec.ru/dikie-zhivotnye/mlekopetayushhie/chto-edyat-kosuli.htm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mk.tula.ru/news/n/27459865/" TargetMode="External"/><Relationship Id="rId20" Type="http://schemas.openxmlformats.org/officeDocument/2006/relationships/hyperlink" Target="https://lifemotivation.online/razvitie-lichnosti/samorazvitie/diagramma-isikav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rg.ru/2021/07/10/reg-ufo/pliazhi-anapy-atakovali-polchishcha-bozhih-korovok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agroxxi.ru/gazeta-zaschita-rastenii/novosti/pozhiratelja-borschevika-dlja-borby-s-invazivnym-rasteniem-nashli-rossiiskie-ucheny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g.ru/2021/07/14/reg-ufo/biolog-obiasnil-prichinu-nashestviia-bozhih-korovok-na-iuge-rossi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104</cp:revision>
  <dcterms:created xsi:type="dcterms:W3CDTF">2022-01-07T07:40:00Z</dcterms:created>
  <dcterms:modified xsi:type="dcterms:W3CDTF">2022-11-07T10:30:00Z</dcterms:modified>
</cp:coreProperties>
</file>